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79" w:rsidRPr="00852BAB" w:rsidRDefault="000C77A1" w:rsidP="00E71B79">
      <w:pPr>
        <w:jc w:val="right"/>
        <w:rPr>
          <w:sz w:val="22"/>
          <w:szCs w:val="22"/>
        </w:rPr>
      </w:pPr>
      <w:r>
        <w:rPr>
          <w:b/>
          <w:sz w:val="32"/>
          <w:szCs w:val="32"/>
        </w:rPr>
        <w:t xml:space="preserve">                                           </w:t>
      </w:r>
      <w:r w:rsidR="00E71B79" w:rsidRPr="00852BAB">
        <w:rPr>
          <w:sz w:val="22"/>
          <w:szCs w:val="22"/>
        </w:rPr>
        <w:t xml:space="preserve">Приложение </w:t>
      </w:r>
      <w:r w:rsidR="00E71B79">
        <w:rPr>
          <w:sz w:val="22"/>
          <w:szCs w:val="22"/>
        </w:rPr>
        <w:t>3</w:t>
      </w:r>
    </w:p>
    <w:p w:rsidR="00E71B79" w:rsidRPr="00852BAB" w:rsidRDefault="00E71B79" w:rsidP="00E71B79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 xml:space="preserve">к приказу Управления образования </w:t>
      </w:r>
    </w:p>
    <w:p w:rsidR="00E71B79" w:rsidRPr="00852BAB" w:rsidRDefault="00E71B79" w:rsidP="00E71B79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>администрации района</w:t>
      </w:r>
    </w:p>
    <w:p w:rsidR="00E71B79" w:rsidRPr="00852BAB" w:rsidRDefault="00E71B79" w:rsidP="00E71B79">
      <w:pPr>
        <w:jc w:val="right"/>
        <w:rPr>
          <w:sz w:val="22"/>
          <w:szCs w:val="22"/>
        </w:rPr>
      </w:pPr>
      <w:r w:rsidRPr="00852BAB">
        <w:rPr>
          <w:sz w:val="22"/>
          <w:szCs w:val="22"/>
        </w:rPr>
        <w:t>от 16.06.2021 №358</w:t>
      </w:r>
    </w:p>
    <w:p w:rsidR="000C77A1" w:rsidRPr="00E71B79" w:rsidRDefault="000C77A1" w:rsidP="00E71B79">
      <w:pPr>
        <w:jc w:val="center"/>
        <w:rPr>
          <w:b/>
          <w:sz w:val="28"/>
          <w:szCs w:val="28"/>
        </w:rPr>
      </w:pPr>
      <w:r w:rsidRPr="00E71B79">
        <w:rPr>
          <w:b/>
          <w:sz w:val="28"/>
          <w:szCs w:val="28"/>
        </w:rPr>
        <w:t>Содержательный анализ результатов мониторинга</w:t>
      </w:r>
    </w:p>
    <w:p w:rsidR="000C77A1" w:rsidRPr="00E71B79" w:rsidRDefault="000C77A1" w:rsidP="000C77A1">
      <w:pPr>
        <w:jc w:val="center"/>
        <w:rPr>
          <w:b/>
          <w:sz w:val="28"/>
          <w:szCs w:val="28"/>
        </w:rPr>
      </w:pPr>
      <w:r w:rsidRPr="00E71B79">
        <w:rPr>
          <w:b/>
          <w:sz w:val="28"/>
          <w:szCs w:val="28"/>
        </w:rPr>
        <w:t xml:space="preserve">достижений предметных и </w:t>
      </w:r>
      <w:proofErr w:type="spellStart"/>
      <w:r w:rsidRPr="00E71B79">
        <w:rPr>
          <w:b/>
          <w:sz w:val="28"/>
          <w:szCs w:val="28"/>
        </w:rPr>
        <w:t>метапред</w:t>
      </w:r>
      <w:r w:rsidR="000E0773" w:rsidRPr="00E71B79">
        <w:rPr>
          <w:b/>
          <w:sz w:val="28"/>
          <w:szCs w:val="28"/>
        </w:rPr>
        <w:t>метных</w:t>
      </w:r>
      <w:proofErr w:type="spellEnd"/>
      <w:r w:rsidR="000E0773" w:rsidRPr="00E71B79">
        <w:rPr>
          <w:b/>
          <w:sz w:val="28"/>
          <w:szCs w:val="28"/>
        </w:rPr>
        <w:t xml:space="preserve"> результатов обучающихся 3</w:t>
      </w:r>
      <w:r w:rsidRPr="00E71B79">
        <w:rPr>
          <w:b/>
          <w:sz w:val="28"/>
          <w:szCs w:val="28"/>
        </w:rPr>
        <w:t xml:space="preserve">-х  классов общеобразовательных учреждений </w:t>
      </w:r>
    </w:p>
    <w:p w:rsidR="000C77A1" w:rsidRPr="00E71B79" w:rsidRDefault="000C77A1" w:rsidP="000C77A1">
      <w:pPr>
        <w:jc w:val="center"/>
        <w:rPr>
          <w:b/>
          <w:sz w:val="28"/>
          <w:szCs w:val="28"/>
        </w:rPr>
      </w:pPr>
      <w:proofErr w:type="spellStart"/>
      <w:r w:rsidRPr="00E71B79">
        <w:rPr>
          <w:b/>
          <w:sz w:val="28"/>
          <w:szCs w:val="28"/>
        </w:rPr>
        <w:t>Тотемского</w:t>
      </w:r>
      <w:proofErr w:type="spellEnd"/>
      <w:r w:rsidRPr="00E71B79">
        <w:rPr>
          <w:b/>
          <w:sz w:val="28"/>
          <w:szCs w:val="28"/>
        </w:rPr>
        <w:t xml:space="preserve"> муниципального района</w:t>
      </w:r>
    </w:p>
    <w:p w:rsidR="000C77A1" w:rsidRDefault="000C77A1" w:rsidP="000C77A1">
      <w:pPr>
        <w:suppressAutoHyphens/>
        <w:snapToGrid w:val="0"/>
        <w:spacing w:before="100" w:beforeAutospacing="1" w:after="100" w:afterAutospacing="1"/>
        <w:contextualSpacing/>
      </w:pPr>
    </w:p>
    <w:p w:rsidR="000C77A1" w:rsidRPr="0082620E" w:rsidRDefault="000C77A1" w:rsidP="000C77A1">
      <w:pPr>
        <w:ind w:firstLine="709"/>
        <w:jc w:val="both"/>
        <w:rPr>
          <w:sz w:val="28"/>
          <w:szCs w:val="28"/>
        </w:rPr>
      </w:pPr>
      <w:r w:rsidRPr="0082620E">
        <w:rPr>
          <w:sz w:val="28"/>
          <w:szCs w:val="28"/>
        </w:rPr>
        <w:t>В федеральных государственных образовательных стандартах начального общего образования обозначено, что одним из результатов обучения в начальной школе является способность выпускников решать учебно-практические и учебно-познавательные задачи на основе:</w:t>
      </w:r>
    </w:p>
    <w:p w:rsidR="000C77A1" w:rsidRPr="0082620E" w:rsidRDefault="000C77A1" w:rsidP="000C77A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системы знаний и представлений о природе, обществе, человеке, знаковых и информационных системах;</w:t>
      </w:r>
    </w:p>
    <w:p w:rsidR="000C77A1" w:rsidRPr="0082620E" w:rsidRDefault="000C77A1" w:rsidP="000C77A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умений учебно-познавательной и учебно-практической деятельности;</w:t>
      </w:r>
    </w:p>
    <w:p w:rsidR="000C77A1" w:rsidRPr="0082620E" w:rsidRDefault="000C77A1" w:rsidP="000C77A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обобщённых способов деятельности;</w:t>
      </w:r>
    </w:p>
    <w:p w:rsidR="000C77A1" w:rsidRPr="0082620E" w:rsidRDefault="000C77A1" w:rsidP="000C77A1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620E">
        <w:rPr>
          <w:rFonts w:ascii="Times New Roman" w:hAnsi="Times New Roman"/>
          <w:sz w:val="28"/>
          <w:szCs w:val="28"/>
        </w:rPr>
        <w:t>коммуникативных и информационных умений.</w:t>
      </w:r>
    </w:p>
    <w:p w:rsidR="000C77A1" w:rsidRDefault="000C77A1" w:rsidP="000C77A1">
      <w:pPr>
        <w:jc w:val="both"/>
        <w:rPr>
          <w:b/>
          <w:sz w:val="32"/>
          <w:szCs w:val="28"/>
        </w:rPr>
      </w:pPr>
      <w:r w:rsidRPr="0082620E">
        <w:rPr>
          <w:sz w:val="28"/>
          <w:szCs w:val="28"/>
        </w:rPr>
        <w:t>Образование предполагает не только освоение младшими школьниками системы опорных предметных знаний и умений, но и становление их учебной самостоятельности.</w:t>
      </w:r>
      <w:r w:rsidRPr="001E1A5E">
        <w:rPr>
          <w:b/>
          <w:sz w:val="32"/>
          <w:szCs w:val="28"/>
        </w:rPr>
        <w:t xml:space="preserve"> </w:t>
      </w:r>
    </w:p>
    <w:p w:rsidR="000C77A1" w:rsidRDefault="000C77A1" w:rsidP="000C77A1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Pr="00497A75">
        <w:rPr>
          <w:sz w:val="28"/>
          <w:szCs w:val="28"/>
        </w:rPr>
        <w:t xml:space="preserve"> работа позволяет выявить группу учащихся, требующих особого внимания в основной школе. </w:t>
      </w:r>
    </w:p>
    <w:p w:rsidR="000C77A1" w:rsidRPr="00DD4847" w:rsidRDefault="000C77A1" w:rsidP="000C77A1">
      <w:pPr>
        <w:rPr>
          <w:sz w:val="28"/>
          <w:szCs w:val="28"/>
          <w:lang w:eastAsia="en-US"/>
        </w:rPr>
      </w:pPr>
      <w:r w:rsidRPr="00DD4847">
        <w:rPr>
          <w:b/>
          <w:sz w:val="28"/>
          <w:szCs w:val="28"/>
          <w:lang w:eastAsia="en-US"/>
        </w:rPr>
        <w:t>Цель работы</w:t>
      </w:r>
      <w:r w:rsidRPr="00DD4847">
        <w:rPr>
          <w:sz w:val="28"/>
          <w:szCs w:val="28"/>
          <w:lang w:eastAsia="en-US"/>
        </w:rPr>
        <w:t xml:space="preserve"> </w:t>
      </w:r>
      <w:r w:rsidRPr="00DD4847">
        <w:rPr>
          <w:i/>
          <w:sz w:val="28"/>
          <w:szCs w:val="28"/>
          <w:lang w:eastAsia="en-US"/>
        </w:rPr>
        <w:t xml:space="preserve">– </w:t>
      </w:r>
      <w:r w:rsidRPr="00DD4847">
        <w:rPr>
          <w:sz w:val="28"/>
          <w:szCs w:val="28"/>
          <w:lang w:eastAsia="en-US"/>
        </w:rPr>
        <w:t>выявить уровень достижения учащимися требований ФГОС НОО</w:t>
      </w:r>
      <w:r>
        <w:rPr>
          <w:sz w:val="28"/>
          <w:szCs w:val="28"/>
          <w:lang w:eastAsia="en-US"/>
        </w:rPr>
        <w:t xml:space="preserve"> </w:t>
      </w:r>
      <w:r w:rsidRPr="00DD4847">
        <w:rPr>
          <w:sz w:val="28"/>
          <w:szCs w:val="28"/>
          <w:lang w:eastAsia="en-US"/>
        </w:rPr>
        <w:t xml:space="preserve">по центральным темам программы русского языка, математики и литературного </w:t>
      </w:r>
      <w:r>
        <w:rPr>
          <w:sz w:val="28"/>
          <w:szCs w:val="28"/>
          <w:lang w:eastAsia="en-US"/>
        </w:rPr>
        <w:t xml:space="preserve">   </w:t>
      </w:r>
      <w:r w:rsidRPr="00DD4847">
        <w:rPr>
          <w:sz w:val="28"/>
          <w:szCs w:val="28"/>
          <w:lang w:eastAsia="en-US"/>
        </w:rPr>
        <w:t xml:space="preserve"> чтения за </w:t>
      </w:r>
      <w:r w:rsidR="000E0773">
        <w:rPr>
          <w:sz w:val="28"/>
          <w:szCs w:val="28"/>
          <w:lang w:eastAsia="en-US"/>
        </w:rPr>
        <w:t>год 3</w:t>
      </w:r>
      <w:r w:rsidRPr="00DD4847">
        <w:rPr>
          <w:sz w:val="28"/>
          <w:szCs w:val="28"/>
          <w:lang w:eastAsia="en-US"/>
        </w:rPr>
        <w:t>-ого класса.</w:t>
      </w:r>
    </w:p>
    <w:p w:rsidR="000C77A1" w:rsidRDefault="000C77A1" w:rsidP="000C77A1">
      <w:pPr>
        <w:ind w:firstLine="425"/>
        <w:jc w:val="both"/>
        <w:rPr>
          <w:sz w:val="28"/>
          <w:szCs w:val="28"/>
        </w:rPr>
      </w:pPr>
      <w:r w:rsidRPr="002D50FE">
        <w:rPr>
          <w:b/>
          <w:bCs/>
          <w:sz w:val="28"/>
          <w:szCs w:val="28"/>
        </w:rPr>
        <w:t>Форма:</w:t>
      </w:r>
      <w:r>
        <w:rPr>
          <w:sz w:val="28"/>
          <w:szCs w:val="28"/>
        </w:rPr>
        <w:t xml:space="preserve">  комплексная работа </w:t>
      </w:r>
    </w:p>
    <w:p w:rsidR="000C77A1" w:rsidRPr="002D50FE" w:rsidRDefault="000C77A1" w:rsidP="000C77A1">
      <w:pPr>
        <w:ind w:firstLine="425"/>
        <w:jc w:val="both"/>
        <w:rPr>
          <w:b/>
          <w:bCs/>
          <w:sz w:val="28"/>
          <w:szCs w:val="28"/>
        </w:rPr>
      </w:pPr>
      <w:r w:rsidRPr="002D50FE">
        <w:rPr>
          <w:b/>
          <w:bCs/>
          <w:sz w:val="28"/>
          <w:szCs w:val="28"/>
        </w:rPr>
        <w:t>Дата проведения:</w:t>
      </w:r>
      <w:r>
        <w:rPr>
          <w:b/>
          <w:bCs/>
          <w:sz w:val="28"/>
          <w:szCs w:val="28"/>
        </w:rPr>
        <w:t xml:space="preserve"> </w:t>
      </w:r>
      <w:r w:rsidR="00826A59">
        <w:rPr>
          <w:sz w:val="28"/>
          <w:szCs w:val="28"/>
        </w:rPr>
        <w:t>19</w:t>
      </w:r>
      <w:r>
        <w:rPr>
          <w:sz w:val="28"/>
          <w:szCs w:val="28"/>
        </w:rPr>
        <w:t>. 05. 21</w:t>
      </w:r>
      <w:r w:rsidRPr="00C073AA">
        <w:rPr>
          <w:sz w:val="28"/>
          <w:szCs w:val="28"/>
        </w:rPr>
        <w:t xml:space="preserve"> г.</w:t>
      </w:r>
    </w:p>
    <w:p w:rsidR="000C77A1" w:rsidRDefault="000C77A1" w:rsidP="000C77A1">
      <w:pPr>
        <w:suppressAutoHyphens/>
        <w:snapToGrid w:val="0"/>
        <w:spacing w:before="100" w:beforeAutospacing="1" w:after="100" w:afterAutospacing="1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497A75">
        <w:rPr>
          <w:b/>
          <w:sz w:val="28"/>
          <w:szCs w:val="28"/>
        </w:rPr>
        <w:t xml:space="preserve">Объекты оценки – </w:t>
      </w:r>
      <w:r w:rsidRPr="00497A75">
        <w:rPr>
          <w:sz w:val="28"/>
          <w:szCs w:val="28"/>
        </w:rPr>
        <w:t xml:space="preserve">перечень умений, характеризующих достижение </w:t>
      </w:r>
      <w:r>
        <w:rPr>
          <w:sz w:val="28"/>
          <w:szCs w:val="28"/>
        </w:rPr>
        <w:t xml:space="preserve"> </w:t>
      </w:r>
      <w:r w:rsidRPr="00497A75">
        <w:rPr>
          <w:sz w:val="28"/>
          <w:szCs w:val="28"/>
        </w:rPr>
        <w:t>планируемых результатов, проверяемых в рамках процедуры оценки состояния системы начального образования (итоговый контроль индивидуальных дости</w:t>
      </w:r>
      <w:r>
        <w:rPr>
          <w:sz w:val="28"/>
          <w:szCs w:val="28"/>
        </w:rPr>
        <w:t xml:space="preserve">жений учащихся в образовательных  учреждениях </w:t>
      </w:r>
      <w:proofErr w:type="spellStart"/>
      <w:r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района</w:t>
      </w:r>
      <w:r w:rsidRPr="00497A75">
        <w:rPr>
          <w:sz w:val="28"/>
          <w:szCs w:val="28"/>
        </w:rPr>
        <w:t xml:space="preserve">).    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t>Общая характеристика комплексной работы.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t>1</w:t>
      </w:r>
      <w:r w:rsidRPr="00DD4847">
        <w:rPr>
          <w:bCs/>
          <w:sz w:val="28"/>
          <w:szCs w:val="28"/>
          <w:lang w:eastAsia="en-US"/>
        </w:rPr>
        <w:t xml:space="preserve">. В </w:t>
      </w:r>
      <w:r w:rsidRPr="006C5D17">
        <w:rPr>
          <w:sz w:val="28"/>
          <w:szCs w:val="28"/>
          <w:lang w:eastAsia="en-US"/>
        </w:rPr>
        <w:t>основной части</w:t>
      </w:r>
      <w:r w:rsidRPr="00DD4847">
        <w:rPr>
          <w:b/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 xml:space="preserve">работы девять заданий. Они направлены на оценку </w:t>
      </w:r>
      <w:proofErr w:type="spellStart"/>
      <w:r w:rsidRPr="00DD4847">
        <w:rPr>
          <w:bCs/>
          <w:sz w:val="28"/>
          <w:szCs w:val="28"/>
          <w:lang w:eastAsia="en-US"/>
        </w:rPr>
        <w:t>сформированности</w:t>
      </w:r>
      <w:proofErr w:type="spellEnd"/>
      <w:r w:rsidRPr="00DD4847">
        <w:rPr>
          <w:bCs/>
          <w:sz w:val="28"/>
          <w:szCs w:val="28"/>
          <w:lang w:eastAsia="en-US"/>
        </w:rPr>
        <w:t xml:space="preserve"> таких способов действий и понятий, которые служат опорой в дальнейшем обучении. </w:t>
      </w:r>
      <w:r>
        <w:rPr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>Выполнение заданий основной части обязательно для всех учащихся.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b/>
          <w:bCs/>
          <w:sz w:val="28"/>
          <w:szCs w:val="28"/>
          <w:lang w:eastAsia="en-US"/>
        </w:rPr>
        <w:lastRenderedPageBreak/>
        <w:t>2</w:t>
      </w:r>
      <w:r w:rsidRPr="00DD4847">
        <w:rPr>
          <w:bCs/>
          <w:sz w:val="28"/>
          <w:szCs w:val="28"/>
          <w:lang w:eastAsia="en-US"/>
        </w:rPr>
        <w:t>. Задания дополнительной части</w:t>
      </w:r>
      <w:r w:rsidRPr="00DD4847">
        <w:rPr>
          <w:b/>
          <w:bCs/>
          <w:sz w:val="28"/>
          <w:szCs w:val="28"/>
          <w:lang w:eastAsia="en-US"/>
        </w:rPr>
        <w:t xml:space="preserve"> </w:t>
      </w:r>
      <w:r w:rsidRPr="00DD4847">
        <w:rPr>
          <w:bCs/>
          <w:sz w:val="28"/>
          <w:szCs w:val="28"/>
          <w:lang w:eastAsia="en-US"/>
        </w:rPr>
        <w:t xml:space="preserve">имеют более высокую сложность. </w:t>
      </w:r>
    </w:p>
    <w:p w:rsidR="000C77A1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DD4847">
        <w:rPr>
          <w:b/>
          <w:bCs/>
          <w:iCs/>
          <w:sz w:val="28"/>
          <w:szCs w:val="28"/>
          <w:lang w:eastAsia="en-US"/>
        </w:rPr>
        <w:t>3. Время и способ выполнения проверочной работы.</w:t>
      </w:r>
    </w:p>
    <w:p w:rsidR="000C77A1" w:rsidRPr="00655C53" w:rsidRDefault="000C77A1" w:rsidP="000C77A1">
      <w:pPr>
        <w:pStyle w:val="2"/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655C53">
        <w:rPr>
          <w:sz w:val="28"/>
          <w:szCs w:val="28"/>
        </w:rPr>
        <w:t>– для заданий базового уровня сложности – 1-2 минуты;</w:t>
      </w:r>
    </w:p>
    <w:p w:rsidR="000C77A1" w:rsidRPr="00655C53" w:rsidRDefault="000C77A1" w:rsidP="000C77A1">
      <w:pPr>
        <w:pStyle w:val="2"/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655C53">
        <w:rPr>
          <w:sz w:val="28"/>
          <w:szCs w:val="28"/>
        </w:rPr>
        <w:t>– для заданий повышенной сложности – 2-5 минут;</w:t>
      </w:r>
    </w:p>
    <w:p w:rsidR="000C77A1" w:rsidRPr="00655C53" w:rsidRDefault="000C77A1" w:rsidP="000C77A1">
      <w:pPr>
        <w:pStyle w:val="2"/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655C53">
        <w:rPr>
          <w:sz w:val="28"/>
          <w:szCs w:val="28"/>
        </w:rPr>
        <w:t>– около 10 минут – чтение текста.</w:t>
      </w:r>
    </w:p>
    <w:p w:rsidR="000C77A1" w:rsidRDefault="000C77A1" w:rsidP="000C77A1">
      <w:pPr>
        <w:ind w:right="-2" w:firstLine="567"/>
        <w:jc w:val="both"/>
        <w:rPr>
          <w:sz w:val="28"/>
          <w:szCs w:val="28"/>
        </w:rPr>
      </w:pPr>
      <w:r w:rsidRPr="00425E05">
        <w:rPr>
          <w:sz w:val="28"/>
          <w:szCs w:val="28"/>
        </w:rPr>
        <w:t>На в</w:t>
      </w:r>
      <w:r>
        <w:rPr>
          <w:sz w:val="28"/>
          <w:szCs w:val="28"/>
        </w:rPr>
        <w:t>ыполнение всей работы -</w:t>
      </w:r>
      <w:r w:rsidRPr="00425E05">
        <w:rPr>
          <w:sz w:val="28"/>
          <w:szCs w:val="28"/>
        </w:rPr>
        <w:t xml:space="preserve"> 40 минут. 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 xml:space="preserve">Комплексная работа состоит из двух частей – </w:t>
      </w:r>
      <w:proofErr w:type="gramStart"/>
      <w:r w:rsidRPr="00DD4847">
        <w:rPr>
          <w:sz w:val="28"/>
          <w:szCs w:val="28"/>
          <w:lang w:eastAsia="en-US"/>
        </w:rPr>
        <w:t>основной</w:t>
      </w:r>
      <w:proofErr w:type="gramEnd"/>
      <w:r w:rsidRPr="00DD4847">
        <w:rPr>
          <w:sz w:val="28"/>
          <w:szCs w:val="28"/>
          <w:lang w:eastAsia="en-US"/>
        </w:rPr>
        <w:t xml:space="preserve"> и дополнительной. В основной  части  проверяется базовый уровень, в дополнительной   части - повышенный уровень.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en-US"/>
        </w:rPr>
      </w:pPr>
      <w:r w:rsidRPr="00DD4847">
        <w:rPr>
          <w:bCs/>
          <w:sz w:val="28"/>
          <w:szCs w:val="28"/>
          <w:lang w:eastAsia="en-US"/>
        </w:rPr>
        <w:t xml:space="preserve">       На выполнение комплексной работы отводится 40  минут.  При необходимости, медленно работающим детям, рекомендуется дать дополнительное время. 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Исправления, допущенные учеником, не учитываются и не влияют на оценку работы.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Качество почерка и аккуратность оформления работы не влияют на оценку выполнения работы.</w:t>
      </w:r>
    </w:p>
    <w:p w:rsidR="000C77A1" w:rsidRPr="00DD4847" w:rsidRDefault="000C77A1" w:rsidP="000C77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DD4847">
        <w:rPr>
          <w:sz w:val="28"/>
          <w:szCs w:val="28"/>
          <w:lang w:eastAsia="en-US"/>
        </w:rPr>
        <w:t>Каждый ученик получает бланк с текстом проверочной работы, в котором отмечает или записывает свои ответы на задания.</w:t>
      </w:r>
    </w:p>
    <w:p w:rsidR="000C77A1" w:rsidRPr="00AC171D" w:rsidRDefault="000C77A1" w:rsidP="000C77A1">
      <w:pPr>
        <w:ind w:right="-2" w:firstLine="567"/>
        <w:jc w:val="both"/>
        <w:rPr>
          <w:b/>
          <w:bCs/>
          <w:sz w:val="28"/>
          <w:szCs w:val="28"/>
        </w:rPr>
      </w:pPr>
      <w:r w:rsidRPr="00497A75">
        <w:rPr>
          <w:b/>
          <w:bCs/>
          <w:sz w:val="28"/>
          <w:szCs w:val="28"/>
        </w:rPr>
        <w:t>Проверка работы</w:t>
      </w:r>
    </w:p>
    <w:p w:rsidR="000C77A1" w:rsidRPr="00223937" w:rsidRDefault="000C77A1" w:rsidP="000C77A1">
      <w:pPr>
        <w:ind w:firstLine="709"/>
        <w:jc w:val="both"/>
        <w:rPr>
          <w:sz w:val="28"/>
          <w:szCs w:val="28"/>
        </w:rPr>
      </w:pPr>
      <w:r w:rsidRPr="00223937">
        <w:rPr>
          <w:sz w:val="28"/>
          <w:szCs w:val="28"/>
        </w:rPr>
        <w:t xml:space="preserve">Работы учащихся проверяются и оцениваются учителями начальной школы. </w:t>
      </w:r>
    </w:p>
    <w:p w:rsidR="000C77A1" w:rsidRPr="00223937" w:rsidRDefault="000C77A1" w:rsidP="000C77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3937">
        <w:rPr>
          <w:rFonts w:ascii="Times New Roman CYR" w:hAnsi="Times New Roman CYR" w:cs="Times New Roman CYR"/>
          <w:sz w:val="28"/>
          <w:szCs w:val="28"/>
        </w:rPr>
        <w:t>В заданиях с кратким ответом ученик должен записать требуемый краткий ответ. Если учащийся, наряду с верным ответом приводит и неверные ответы, то задание считается выполненным неверно.</w:t>
      </w:r>
    </w:p>
    <w:p w:rsidR="000C77A1" w:rsidRPr="00223937" w:rsidRDefault="000C77A1" w:rsidP="000C77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23937">
        <w:rPr>
          <w:rFonts w:ascii="Times New Roman CYR" w:hAnsi="Times New Roman CYR" w:cs="Times New Roman CYR"/>
          <w:sz w:val="28"/>
          <w:szCs w:val="28"/>
        </w:rPr>
        <w:t xml:space="preserve">В следующих таблицах к заданиям с выбором ответа приведены номера верных ответов, к заданиям с кратким ответом приведены верные ответы, к заданиям с записью решения или объяснения приведены примеры решений и объяснений, дано описание полных и частично верных ответов и указано число баллов, которые выставляются за тот или иной ответ. К некоторым заданиям приведены примечания относительно влияния на правильность ответа возможных недочетов, которые допускают учащиеся. </w:t>
      </w:r>
    </w:p>
    <w:p w:rsidR="000C77A1" w:rsidRPr="00E04B27" w:rsidRDefault="000C77A1" w:rsidP="000C77A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eastAsia="en-US"/>
        </w:rPr>
      </w:pPr>
      <w:r w:rsidRPr="00E04B27">
        <w:rPr>
          <w:b/>
          <w:sz w:val="28"/>
          <w:szCs w:val="28"/>
          <w:lang w:eastAsia="en-US"/>
        </w:rPr>
        <w:t>Всего</w:t>
      </w:r>
      <w:r w:rsidR="009C4243">
        <w:rPr>
          <w:b/>
          <w:sz w:val="28"/>
          <w:szCs w:val="28"/>
          <w:lang w:eastAsia="en-US"/>
        </w:rPr>
        <w:t xml:space="preserve"> в комплексной работе: 13</w:t>
      </w:r>
      <w:r w:rsidRPr="00E04B27">
        <w:rPr>
          <w:b/>
          <w:sz w:val="28"/>
          <w:szCs w:val="28"/>
          <w:lang w:eastAsia="en-US"/>
        </w:rPr>
        <w:t xml:space="preserve"> заданий</w:t>
      </w:r>
    </w:p>
    <w:p w:rsidR="000C77A1" w:rsidRPr="00E04B27" w:rsidRDefault="000C77A1" w:rsidP="000C77A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E04B27">
        <w:rPr>
          <w:b/>
          <w:sz w:val="28"/>
          <w:szCs w:val="28"/>
          <w:lang w:eastAsia="en-US"/>
        </w:rPr>
        <w:t xml:space="preserve"> </w:t>
      </w:r>
      <w:r w:rsidR="009C4243">
        <w:rPr>
          <w:sz w:val="28"/>
          <w:szCs w:val="28"/>
          <w:lang w:eastAsia="en-US"/>
        </w:rPr>
        <w:t>11</w:t>
      </w:r>
      <w:r w:rsidRPr="00E04B27">
        <w:rPr>
          <w:sz w:val="28"/>
          <w:szCs w:val="28"/>
          <w:lang w:eastAsia="en-US"/>
        </w:rPr>
        <w:t xml:space="preserve"> зад</w:t>
      </w:r>
      <w:r>
        <w:rPr>
          <w:sz w:val="28"/>
          <w:szCs w:val="28"/>
          <w:lang w:eastAsia="en-US"/>
        </w:rPr>
        <w:t>аний базовог</w:t>
      </w:r>
      <w:r w:rsidR="009C4243">
        <w:rPr>
          <w:sz w:val="28"/>
          <w:szCs w:val="28"/>
          <w:lang w:eastAsia="en-US"/>
        </w:rPr>
        <w:t>о уровня (от 0 до 18 баллов) и 2 задания повышенного уровня (от 0 до 2</w:t>
      </w:r>
      <w:r>
        <w:rPr>
          <w:sz w:val="28"/>
          <w:szCs w:val="28"/>
          <w:lang w:eastAsia="en-US"/>
        </w:rPr>
        <w:t xml:space="preserve"> баллов). Всего 2</w:t>
      </w:r>
      <w:r w:rsidRPr="00E04B27">
        <w:rPr>
          <w:sz w:val="28"/>
          <w:szCs w:val="28"/>
          <w:lang w:eastAsia="en-US"/>
        </w:rPr>
        <w:t>0  баллов.</w:t>
      </w:r>
    </w:p>
    <w:p w:rsidR="000C77A1" w:rsidRPr="00E04B27" w:rsidRDefault="000C77A1" w:rsidP="000C77A1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04B27">
        <w:rPr>
          <w:sz w:val="28"/>
          <w:szCs w:val="28"/>
          <w:lang w:eastAsia="en-US"/>
        </w:rPr>
        <w:t xml:space="preserve">Менее </w:t>
      </w:r>
      <w:r>
        <w:rPr>
          <w:b/>
          <w:sz w:val="28"/>
          <w:szCs w:val="28"/>
          <w:lang w:eastAsia="en-US"/>
        </w:rPr>
        <w:t>10</w:t>
      </w:r>
      <w:r w:rsidRPr="00E04B27">
        <w:rPr>
          <w:b/>
          <w:sz w:val="28"/>
          <w:szCs w:val="28"/>
          <w:lang w:eastAsia="en-US"/>
        </w:rPr>
        <w:t xml:space="preserve"> баллов – низкий уровень,</w:t>
      </w:r>
      <w:r w:rsidRPr="00E04B27">
        <w:rPr>
          <w:sz w:val="28"/>
          <w:szCs w:val="28"/>
          <w:lang w:eastAsia="en-US"/>
        </w:rPr>
        <w:t xml:space="preserve">   не справился (недостаточный уровень подготовки для решения</w:t>
      </w:r>
      <w:r>
        <w:rPr>
          <w:sz w:val="28"/>
          <w:szCs w:val="28"/>
          <w:lang w:eastAsia="en-US"/>
        </w:rPr>
        <w:t xml:space="preserve">   </w:t>
      </w:r>
      <w:proofErr w:type="spellStart"/>
      <w:r w:rsidRPr="00E04B27">
        <w:rPr>
          <w:sz w:val="28"/>
          <w:szCs w:val="28"/>
          <w:lang w:eastAsia="en-US"/>
        </w:rPr>
        <w:t>учебно</w:t>
      </w:r>
      <w:proofErr w:type="spellEnd"/>
      <w:r w:rsidRPr="00E04B27">
        <w:rPr>
          <w:sz w:val="28"/>
          <w:szCs w:val="28"/>
          <w:lang w:eastAsia="en-US"/>
        </w:rPr>
        <w:t xml:space="preserve"> – практических и </w:t>
      </w:r>
      <w:proofErr w:type="spellStart"/>
      <w:r w:rsidRPr="00E04B27">
        <w:rPr>
          <w:sz w:val="28"/>
          <w:szCs w:val="28"/>
          <w:lang w:eastAsia="en-US"/>
        </w:rPr>
        <w:t>учебно</w:t>
      </w:r>
      <w:proofErr w:type="spellEnd"/>
      <w:r w:rsidRPr="00E04B27">
        <w:rPr>
          <w:sz w:val="28"/>
          <w:szCs w:val="28"/>
          <w:lang w:eastAsia="en-US"/>
        </w:rPr>
        <w:t xml:space="preserve"> – познавательных задач на </w:t>
      </w:r>
      <w:proofErr w:type="spellStart"/>
      <w:r w:rsidRPr="00E04B27">
        <w:rPr>
          <w:sz w:val="28"/>
          <w:szCs w:val="28"/>
          <w:lang w:eastAsia="en-US"/>
        </w:rPr>
        <w:t>межпредметной</w:t>
      </w:r>
      <w:proofErr w:type="spellEnd"/>
      <w:r w:rsidRPr="00E04B27">
        <w:rPr>
          <w:sz w:val="28"/>
          <w:szCs w:val="28"/>
          <w:lang w:eastAsia="en-US"/>
        </w:rPr>
        <w:t xml:space="preserve"> основе).</w:t>
      </w:r>
    </w:p>
    <w:p w:rsidR="000C77A1" w:rsidRDefault="000C77A1" w:rsidP="000C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Оценивание работы</w:t>
      </w:r>
    </w:p>
    <w:tbl>
      <w:tblPr>
        <w:tblW w:w="8953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2"/>
        <w:gridCol w:w="2047"/>
        <w:gridCol w:w="2047"/>
        <w:gridCol w:w="2047"/>
      </w:tblGrid>
      <w:tr w:rsidR="000C77A1" w:rsidRPr="00FF1943" w:rsidTr="000E0773">
        <w:trPr>
          <w:trHeight w:val="654"/>
        </w:trPr>
        <w:tc>
          <w:tcPr>
            <w:tcW w:w="2812" w:type="dxa"/>
            <w:shd w:val="clear" w:color="auto" w:fill="auto"/>
          </w:tcPr>
          <w:p w:rsidR="000C77A1" w:rsidRPr="00FF1943" w:rsidRDefault="000C77A1" w:rsidP="000E0773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Уровни выполнения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b/>
                <w:sz w:val="28"/>
                <w:szCs w:val="28"/>
              </w:rPr>
            </w:pPr>
            <w:r w:rsidRPr="00FF1943">
              <w:rPr>
                <w:b/>
                <w:sz w:val="28"/>
                <w:szCs w:val="28"/>
              </w:rPr>
              <w:t>Отметка</w:t>
            </w:r>
          </w:p>
        </w:tc>
      </w:tr>
      <w:tr w:rsidR="000C77A1" w:rsidRPr="00FF1943" w:rsidTr="000E0773">
        <w:tc>
          <w:tcPr>
            <w:tcW w:w="2812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Высокий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90% - 100%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</w:t>
            </w:r>
            <w:r w:rsidRPr="00FF1943">
              <w:rPr>
                <w:sz w:val="28"/>
                <w:szCs w:val="28"/>
              </w:rPr>
              <w:t>0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«5»</w:t>
            </w:r>
          </w:p>
        </w:tc>
      </w:tr>
      <w:tr w:rsidR="000C77A1" w:rsidRPr="00FF1943" w:rsidTr="000E0773">
        <w:tc>
          <w:tcPr>
            <w:tcW w:w="2812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Выше базового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66% – 89%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«4»</w:t>
            </w:r>
          </w:p>
        </w:tc>
      </w:tr>
      <w:tr w:rsidR="000C77A1" w:rsidRPr="00FF1943" w:rsidTr="000E0773">
        <w:tc>
          <w:tcPr>
            <w:tcW w:w="2812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Базовый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50% - 65%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10-13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«3»</w:t>
            </w:r>
          </w:p>
        </w:tc>
      </w:tr>
      <w:tr w:rsidR="000C77A1" w:rsidRPr="00FF1943" w:rsidTr="000E0773">
        <w:tc>
          <w:tcPr>
            <w:tcW w:w="2812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Ниже базового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Менее 50%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10</w:t>
            </w:r>
            <w:r w:rsidRPr="00FF1943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047" w:type="dxa"/>
            <w:shd w:val="clear" w:color="auto" w:fill="auto"/>
          </w:tcPr>
          <w:p w:rsidR="000C77A1" w:rsidRPr="00FF1943" w:rsidRDefault="000C77A1" w:rsidP="000E0773">
            <w:pPr>
              <w:rPr>
                <w:sz w:val="28"/>
                <w:szCs w:val="28"/>
              </w:rPr>
            </w:pPr>
            <w:r w:rsidRPr="00FF1943">
              <w:rPr>
                <w:sz w:val="28"/>
                <w:szCs w:val="28"/>
              </w:rPr>
              <w:t>«2»</w:t>
            </w:r>
          </w:p>
        </w:tc>
      </w:tr>
    </w:tbl>
    <w:p w:rsidR="000C77A1" w:rsidRDefault="000C77A1" w:rsidP="000C77A1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  <w:lang w:eastAsia="en-US"/>
        </w:rPr>
      </w:pPr>
    </w:p>
    <w:p w:rsidR="000C77A1" w:rsidRDefault="000C77A1" w:rsidP="000C77A1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  <w:lang w:eastAsia="en-US"/>
        </w:rPr>
      </w:pPr>
    </w:p>
    <w:p w:rsidR="000C77A1" w:rsidRDefault="000C77A1" w:rsidP="000C77A1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  <w:lang w:eastAsia="en-US"/>
        </w:rPr>
        <w:t>Содержание работы</w:t>
      </w:r>
    </w:p>
    <w:p w:rsidR="009C4243" w:rsidRDefault="009C4243" w:rsidP="000C77A1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sz w:val="28"/>
          <w:szCs w:val="28"/>
          <w:lang w:eastAsia="en-US"/>
        </w:rPr>
      </w:pPr>
    </w:p>
    <w:tbl>
      <w:tblPr>
        <w:tblStyle w:val="a3"/>
        <w:tblW w:w="13893" w:type="dxa"/>
        <w:tblInd w:w="-885" w:type="dxa"/>
        <w:tblLayout w:type="fixed"/>
        <w:tblLook w:val="04A0"/>
      </w:tblPr>
      <w:tblGrid>
        <w:gridCol w:w="604"/>
        <w:gridCol w:w="1806"/>
        <w:gridCol w:w="3261"/>
        <w:gridCol w:w="1985"/>
        <w:gridCol w:w="2268"/>
        <w:gridCol w:w="1842"/>
        <w:gridCol w:w="2127"/>
      </w:tblGrid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№</w:t>
            </w:r>
          </w:p>
          <w:p w:rsidR="009C4243" w:rsidRPr="00FB3EE4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Проверяемый элемент содержания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Тип</w:t>
            </w:r>
          </w:p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ответа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 xml:space="preserve">Уровень 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 xml:space="preserve">сложности </w:t>
            </w:r>
            <w:r w:rsidRPr="00FB3EE4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задания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Максимальный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Филология. Литературное чтение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9C4243" w:rsidRPr="00FB3EE4" w:rsidTr="00A04F1F">
        <w:trPr>
          <w:trHeight w:val="1553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Умение находить информацию</w:t>
            </w: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в тексте, данную в явном виде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Чтение. Работа с текстом.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 балла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отвечать на вопрос по содержанию текста, составив письменное высказывание в виде одного или нескольких предложений.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Свободный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Чтение. Работа с текстом.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 балла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BB2C49">
              <w:t>Умение определять последовательность  информации, представленной в тексте.</w:t>
            </w:r>
          </w:p>
        </w:tc>
        <w:tc>
          <w:tcPr>
            <w:tcW w:w="1985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Чтение. Работа с текстом.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Pr="00E94275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E9427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Филология. Русский язык</w:t>
            </w:r>
          </w:p>
        </w:tc>
        <w:tc>
          <w:tcPr>
            <w:tcW w:w="1985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подбирать синонимы к данному слову текста.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распознавать грамматические признаки слов; относить слова к определённой группе основных частей речи.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Русский </w:t>
            </w:r>
          </w:p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язык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распознавать грамматические признаки имён существительных, соотносить лексическое значение и морфемный состав слов.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 балла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распознавать грамматические признаки глаголов, соотносить лексическое значение и морфемный состав слов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 балла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Pr="00E94275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E94275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Умение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решать задачи с именованными числами.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  балла</w:t>
            </w:r>
          </w:p>
        </w:tc>
      </w:tr>
      <w:tr w:rsidR="009C4243" w:rsidRPr="00FB3EE4" w:rsidTr="00A04F1F">
        <w:trPr>
          <w:trHeight w:val="853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Умение использовать данные  таблицы</w:t>
            </w:r>
          </w:p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(диаг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раммы) для решения практических задач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proofErr w:type="gramStart"/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 балла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анализировать числовую последовательность по заданному арифметическому признаку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Pr="001D240A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1D240A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Обществознание и естествознание</w:t>
            </w:r>
          </w:p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1D240A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Окружающий мир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 анализировать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явления живой и неживой природы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Выбор ответа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Окружающий мир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анализировать  влияние современного человека на природу, оценивать примеры зависимости благополучия жизни людей от состояния природы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Выбор ответа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Окружающий мир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67" w:type="dxa"/>
            <w:gridSpan w:val="2"/>
          </w:tcPr>
          <w:p w:rsidR="009C4243" w:rsidRPr="001D240A" w:rsidRDefault="009C4243" w:rsidP="00684820">
            <w:pPr>
              <w:widowControl w:val="0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1D240A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2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</w:tcPr>
          <w:p w:rsidR="009C4243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9C4243" w:rsidRPr="00FB3EE4" w:rsidTr="00A04F1F">
        <w:trPr>
          <w:trHeight w:val="162"/>
        </w:trPr>
        <w:tc>
          <w:tcPr>
            <w:tcW w:w="604" w:type="dxa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5067" w:type="dxa"/>
            <w:gridSpan w:val="2"/>
          </w:tcPr>
          <w:p w:rsidR="009C4243" w:rsidRPr="00FB3EE4" w:rsidRDefault="009C4243" w:rsidP="00684820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устанавливать соответствие между понятиями и назначением устройств, инструментов или приспособлений</w:t>
            </w:r>
          </w:p>
        </w:tc>
        <w:tc>
          <w:tcPr>
            <w:tcW w:w="1985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Краткий ответ</w:t>
            </w:r>
          </w:p>
        </w:tc>
        <w:tc>
          <w:tcPr>
            <w:tcW w:w="2268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842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FB3EE4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</w:t>
            </w:r>
          </w:p>
        </w:tc>
        <w:tc>
          <w:tcPr>
            <w:tcW w:w="2127" w:type="dxa"/>
          </w:tcPr>
          <w:p w:rsidR="009C4243" w:rsidRPr="00FB3EE4" w:rsidRDefault="009C4243" w:rsidP="00684820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 балл</w:t>
            </w:r>
          </w:p>
        </w:tc>
      </w:tr>
      <w:tr w:rsidR="009C4243" w:rsidRPr="00FB3EE4" w:rsidTr="00A04F1F">
        <w:trPr>
          <w:gridAfter w:val="5"/>
          <w:wAfter w:w="11483" w:type="dxa"/>
          <w:trHeight w:val="162"/>
        </w:trPr>
        <w:tc>
          <w:tcPr>
            <w:tcW w:w="2410" w:type="dxa"/>
            <w:gridSpan w:val="2"/>
          </w:tcPr>
          <w:p w:rsidR="009C4243" w:rsidRPr="00515562" w:rsidRDefault="009C4243" w:rsidP="00684820">
            <w:pPr>
              <w:widowControl w:val="0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</w:pPr>
            <w:r w:rsidRPr="00515562">
              <w:rPr>
                <w:rFonts w:eastAsia="Arial Unicode MS"/>
                <w:b/>
                <w:color w:val="000000"/>
                <w:sz w:val="24"/>
                <w:szCs w:val="24"/>
                <w:lang w:bidi="ru-RU"/>
              </w:rPr>
              <w:t>20 баллов</w:t>
            </w:r>
          </w:p>
        </w:tc>
      </w:tr>
    </w:tbl>
    <w:p w:rsidR="000C77A1" w:rsidRDefault="000C77A1" w:rsidP="009C4243">
      <w:pPr>
        <w:autoSpaceDE w:val="0"/>
        <w:autoSpaceDN w:val="0"/>
        <w:adjustRightInd w:val="0"/>
        <w:spacing w:line="276" w:lineRule="auto"/>
        <w:ind w:left="1134"/>
        <w:rPr>
          <w:b/>
          <w:bCs/>
          <w:iCs/>
          <w:sz w:val="28"/>
          <w:szCs w:val="28"/>
          <w:lang w:eastAsia="en-US"/>
        </w:rPr>
      </w:pPr>
    </w:p>
    <w:p w:rsidR="000C77A1" w:rsidRDefault="000C77A1" w:rsidP="000C77A1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  <w:lang w:eastAsia="en-US"/>
        </w:rPr>
      </w:pPr>
    </w:p>
    <w:p w:rsidR="000C77A1" w:rsidRDefault="000C77A1" w:rsidP="000C77A1"/>
    <w:p w:rsidR="000C77A1" w:rsidRDefault="000C77A1" w:rsidP="000C77A1">
      <w:pPr>
        <w:rPr>
          <w:b/>
          <w:sz w:val="28"/>
          <w:szCs w:val="28"/>
        </w:rPr>
      </w:pPr>
    </w:p>
    <w:p w:rsidR="000C77A1" w:rsidRDefault="000C77A1" w:rsidP="000C77A1">
      <w:pPr>
        <w:jc w:val="center"/>
        <w:rPr>
          <w:b/>
          <w:szCs w:val="22"/>
        </w:rPr>
      </w:pPr>
      <w:r w:rsidRPr="00AA6510">
        <w:rPr>
          <w:b/>
          <w:szCs w:val="22"/>
        </w:rPr>
        <w:lastRenderedPageBreak/>
        <w:t>Контингент и качество выполнения мониторинга универсальны</w:t>
      </w:r>
      <w:r w:rsidR="003F1822">
        <w:rPr>
          <w:b/>
          <w:szCs w:val="22"/>
        </w:rPr>
        <w:t>х учебных действий обучающихся 3</w:t>
      </w:r>
      <w:r w:rsidRPr="00AA6510">
        <w:rPr>
          <w:b/>
          <w:szCs w:val="22"/>
        </w:rPr>
        <w:t xml:space="preserve">-х классов общеобразовательных учреждений </w:t>
      </w:r>
      <w:proofErr w:type="spellStart"/>
      <w:r w:rsidRPr="00AA6510">
        <w:rPr>
          <w:b/>
          <w:szCs w:val="22"/>
        </w:rPr>
        <w:t>Тотемского</w:t>
      </w:r>
      <w:proofErr w:type="spellEnd"/>
      <w:r w:rsidRPr="00AA6510">
        <w:rPr>
          <w:b/>
          <w:szCs w:val="22"/>
        </w:rPr>
        <w:t xml:space="preserve"> муниципального района</w:t>
      </w:r>
    </w:p>
    <w:p w:rsidR="0003197C" w:rsidRDefault="0003197C" w:rsidP="000C77A1">
      <w:pPr>
        <w:jc w:val="center"/>
        <w:rPr>
          <w:b/>
          <w:szCs w:val="22"/>
        </w:rPr>
      </w:pPr>
    </w:p>
    <w:p w:rsidR="00A04F1F" w:rsidRPr="00AA6510" w:rsidRDefault="00A04F1F" w:rsidP="000C77A1">
      <w:pPr>
        <w:jc w:val="center"/>
        <w:rPr>
          <w:b/>
          <w:szCs w:val="22"/>
        </w:rPr>
      </w:pPr>
    </w:p>
    <w:tbl>
      <w:tblPr>
        <w:tblW w:w="1573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5"/>
        <w:gridCol w:w="2069"/>
        <w:gridCol w:w="1701"/>
        <w:gridCol w:w="1275"/>
        <w:gridCol w:w="1276"/>
        <w:gridCol w:w="1276"/>
        <w:gridCol w:w="1291"/>
        <w:gridCol w:w="1693"/>
        <w:gridCol w:w="1609"/>
      </w:tblGrid>
      <w:tr w:rsidR="000C77A1" w:rsidRPr="00AA651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rPr>
                <w:b/>
              </w:rPr>
            </w:pPr>
            <w:r w:rsidRPr="00AA6510">
              <w:rPr>
                <w:b/>
                <w:szCs w:val="22"/>
              </w:rPr>
              <w:t>ОУ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Всего учеников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Выполняли работу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Низкий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Базовый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 xml:space="preserve">Выше базового, </w:t>
            </w:r>
            <w:proofErr w:type="spellStart"/>
            <w:r w:rsidRPr="00AA6510">
              <w:rPr>
                <w:b/>
                <w:szCs w:val="22"/>
              </w:rPr>
              <w:t>повыш</w:t>
            </w:r>
            <w:proofErr w:type="spellEnd"/>
            <w:r w:rsidRPr="00AA6510">
              <w:rPr>
                <w:b/>
                <w:szCs w:val="22"/>
              </w:rPr>
              <w:t>.</w:t>
            </w:r>
          </w:p>
          <w:p w:rsidR="000C77A1" w:rsidRPr="00AA6510" w:rsidRDefault="000C77A1" w:rsidP="000E0773">
            <w:pPr>
              <w:jc w:val="center"/>
              <w:rPr>
                <w:b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Высокий</w:t>
            </w:r>
          </w:p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уровень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Успешность</w:t>
            </w:r>
          </w:p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(%)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Качество</w:t>
            </w:r>
          </w:p>
          <w:p w:rsidR="000C77A1" w:rsidRPr="00AA6510" w:rsidRDefault="000C77A1" w:rsidP="000E0773">
            <w:pPr>
              <w:jc w:val="center"/>
              <w:rPr>
                <w:b/>
              </w:rPr>
            </w:pPr>
            <w:r w:rsidRPr="00AA6510">
              <w:rPr>
                <w:b/>
                <w:szCs w:val="22"/>
              </w:rPr>
              <w:t>(%)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r>
              <w:rPr>
                <w:szCs w:val="22"/>
              </w:rPr>
              <w:t>МБОУ «</w:t>
            </w:r>
            <w:proofErr w:type="spellStart"/>
            <w:r>
              <w:rPr>
                <w:szCs w:val="22"/>
              </w:rPr>
              <w:t>Тотемская</w:t>
            </w:r>
            <w:proofErr w:type="spellEnd"/>
            <w:r>
              <w:rPr>
                <w:szCs w:val="22"/>
              </w:rPr>
              <w:t xml:space="preserve"> СОШ №1»             (2 </w:t>
            </w:r>
            <w:r w:rsidRPr="00752AD0">
              <w:rPr>
                <w:szCs w:val="22"/>
              </w:rPr>
              <w:t>класс</w:t>
            </w:r>
            <w:r>
              <w:rPr>
                <w:szCs w:val="22"/>
              </w:rPr>
              <w:t>а</w:t>
            </w:r>
            <w:r w:rsidRPr="00752AD0">
              <w:rPr>
                <w:szCs w:val="22"/>
              </w:rPr>
              <w:t>)</w:t>
            </w:r>
          </w:p>
          <w:p w:rsidR="000C77A1" w:rsidRDefault="003F1822" w:rsidP="000E0773">
            <w:r>
              <w:rPr>
                <w:szCs w:val="22"/>
              </w:rPr>
              <w:t xml:space="preserve">Учителя: </w:t>
            </w:r>
            <w:proofErr w:type="spellStart"/>
            <w:r>
              <w:rPr>
                <w:szCs w:val="22"/>
              </w:rPr>
              <w:t>Опалихина</w:t>
            </w:r>
            <w:proofErr w:type="spellEnd"/>
            <w:r>
              <w:rPr>
                <w:szCs w:val="22"/>
              </w:rPr>
              <w:t xml:space="preserve"> И.А.</w:t>
            </w:r>
          </w:p>
          <w:p w:rsidR="000C77A1" w:rsidRPr="00752AD0" w:rsidRDefault="000C77A1" w:rsidP="000E0773">
            <w:r>
              <w:rPr>
                <w:szCs w:val="22"/>
              </w:rPr>
              <w:t xml:space="preserve">                 К</w:t>
            </w:r>
            <w:r w:rsidR="003F1822">
              <w:rPr>
                <w:szCs w:val="22"/>
              </w:rPr>
              <w:t>ринкина Н.В.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03197C">
              <w:rPr>
                <w:bCs/>
                <w:szCs w:val="22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CD60E8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  <w:r w:rsidR="000C77A1">
              <w:rPr>
                <w:bCs/>
                <w:szCs w:val="22"/>
              </w:rPr>
              <w:t xml:space="preserve">3 </w:t>
            </w:r>
            <w:r>
              <w:rPr>
                <w:bCs/>
                <w:szCs w:val="22"/>
              </w:rPr>
              <w:t xml:space="preserve"> (88</w:t>
            </w:r>
            <w:r w:rsidR="000C77A1" w:rsidRPr="00CD60E8">
              <w:rPr>
                <w:bCs/>
                <w:szCs w:val="22"/>
              </w:rPr>
              <w:t xml:space="preserve"> 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CD60E8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18</w:t>
            </w:r>
            <w:r w:rsidR="000C77A1">
              <w:rPr>
                <w:bCs/>
                <w:szCs w:val="22"/>
              </w:rPr>
              <w:t xml:space="preserve">  (6</w:t>
            </w:r>
            <w:r>
              <w:rPr>
                <w:bCs/>
                <w:szCs w:val="22"/>
              </w:rPr>
              <w:t>4</w:t>
            </w:r>
            <w:r w:rsidR="000C77A1" w:rsidRPr="00CD60E8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r w:rsidRPr="00752AD0">
              <w:rPr>
                <w:szCs w:val="22"/>
              </w:rPr>
              <w:t>МБОУ «</w:t>
            </w:r>
            <w:proofErr w:type="spellStart"/>
            <w:r w:rsidRPr="00752AD0">
              <w:rPr>
                <w:szCs w:val="22"/>
              </w:rPr>
              <w:t>Тотемская</w:t>
            </w:r>
            <w:proofErr w:type="spellEnd"/>
            <w:r w:rsidRPr="00752AD0">
              <w:rPr>
                <w:szCs w:val="22"/>
              </w:rPr>
              <w:t xml:space="preserve"> СОШ №2» </w:t>
            </w:r>
          </w:p>
          <w:p w:rsidR="000C77A1" w:rsidRDefault="003F1822" w:rsidP="000E0773">
            <w:r>
              <w:rPr>
                <w:szCs w:val="22"/>
              </w:rPr>
              <w:t>(3</w:t>
            </w:r>
            <w:r w:rsidR="000C77A1" w:rsidRPr="00752AD0">
              <w:rPr>
                <w:szCs w:val="22"/>
              </w:rPr>
              <w:t xml:space="preserve"> класса)</w:t>
            </w:r>
          </w:p>
          <w:p w:rsidR="000C77A1" w:rsidRDefault="000C77A1" w:rsidP="000E0773">
            <w:r>
              <w:rPr>
                <w:szCs w:val="22"/>
              </w:rPr>
              <w:t>Учит</w:t>
            </w:r>
            <w:r w:rsidR="003F1822">
              <w:rPr>
                <w:szCs w:val="22"/>
              </w:rPr>
              <w:t>еля:  Попова Н.Г.</w:t>
            </w:r>
          </w:p>
          <w:p w:rsidR="000C77A1" w:rsidRDefault="000C77A1" w:rsidP="000E0773">
            <w:r>
              <w:rPr>
                <w:szCs w:val="22"/>
              </w:rPr>
              <w:t xml:space="preserve">                 </w:t>
            </w:r>
            <w:proofErr w:type="spellStart"/>
            <w:r w:rsidR="003F1822">
              <w:rPr>
                <w:szCs w:val="22"/>
              </w:rPr>
              <w:t>Скорюкова</w:t>
            </w:r>
            <w:proofErr w:type="spellEnd"/>
            <w:r w:rsidR="003F1822">
              <w:rPr>
                <w:szCs w:val="22"/>
              </w:rPr>
              <w:t xml:space="preserve"> Н.А.</w:t>
            </w:r>
          </w:p>
          <w:p w:rsidR="003F1822" w:rsidRPr="00752AD0" w:rsidRDefault="003F1822" w:rsidP="000E0773">
            <w:r>
              <w:rPr>
                <w:szCs w:val="22"/>
              </w:rPr>
              <w:t xml:space="preserve">                  Боричева Г.В.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03197C"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F348D3" w:rsidRDefault="0003197C" w:rsidP="000E0773">
            <w:pPr>
              <w:jc w:val="center"/>
              <w:rPr>
                <w:bCs/>
              </w:rPr>
            </w:pPr>
            <w:r w:rsidRPr="0003197C">
              <w:rPr>
                <w:bCs/>
                <w:szCs w:val="22"/>
                <w:highlight w:val="yellow"/>
              </w:rPr>
              <w:t>45  (9</w:t>
            </w:r>
            <w:r w:rsidR="000C77A1" w:rsidRPr="0003197C">
              <w:rPr>
                <w:bCs/>
                <w:szCs w:val="22"/>
                <w:highlight w:val="yellow"/>
              </w:rPr>
              <w:t>6%)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F348D3" w:rsidRDefault="0003197C" w:rsidP="000E0773">
            <w:pPr>
              <w:jc w:val="center"/>
              <w:rPr>
                <w:bCs/>
              </w:rPr>
            </w:pPr>
            <w:r w:rsidRPr="0003197C">
              <w:rPr>
                <w:bCs/>
                <w:szCs w:val="22"/>
                <w:highlight w:val="yellow"/>
              </w:rPr>
              <w:t>34 (72</w:t>
            </w:r>
            <w:r w:rsidR="000C77A1" w:rsidRPr="0003197C">
              <w:rPr>
                <w:bCs/>
                <w:szCs w:val="22"/>
                <w:highlight w:val="yellow"/>
              </w:rPr>
              <w:t xml:space="preserve"> 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r w:rsidRPr="00752AD0">
              <w:rPr>
                <w:szCs w:val="22"/>
              </w:rPr>
              <w:t>МБОУ «</w:t>
            </w:r>
            <w:proofErr w:type="spellStart"/>
            <w:r w:rsidRPr="00752AD0">
              <w:rPr>
                <w:szCs w:val="22"/>
              </w:rPr>
              <w:t>Тотемская</w:t>
            </w:r>
            <w:proofErr w:type="spellEnd"/>
            <w:r w:rsidRPr="00752AD0">
              <w:rPr>
                <w:szCs w:val="22"/>
              </w:rPr>
              <w:t xml:space="preserve"> СОШ №3»</w:t>
            </w:r>
          </w:p>
          <w:p w:rsidR="000C77A1" w:rsidRDefault="003F1822" w:rsidP="000E0773">
            <w:r>
              <w:rPr>
                <w:szCs w:val="22"/>
              </w:rPr>
              <w:t>Учителя:  Якушева Т.В.</w:t>
            </w:r>
          </w:p>
          <w:p w:rsidR="000C77A1" w:rsidRPr="00752AD0" w:rsidRDefault="000C77A1" w:rsidP="000E0773">
            <w:r>
              <w:rPr>
                <w:szCs w:val="22"/>
              </w:rPr>
              <w:t xml:space="preserve">                  </w:t>
            </w:r>
            <w:proofErr w:type="spellStart"/>
            <w:r w:rsidR="003F1822">
              <w:rPr>
                <w:szCs w:val="22"/>
              </w:rPr>
              <w:t>Драницина</w:t>
            </w:r>
            <w:proofErr w:type="spellEnd"/>
            <w:r w:rsidR="003F1822">
              <w:rPr>
                <w:szCs w:val="22"/>
              </w:rPr>
              <w:t xml:space="preserve"> Т.Л.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3F1822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03197C">
              <w:rPr>
                <w:bCs/>
                <w:szCs w:val="22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E042AF" w:rsidRDefault="0003197C" w:rsidP="000E0773"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szCs w:val="22"/>
              </w:rPr>
              <w:t>36  (78</w:t>
            </w:r>
            <w:r w:rsidR="000C77A1">
              <w:rPr>
                <w:bCs/>
                <w:szCs w:val="22"/>
              </w:rPr>
              <w:t xml:space="preserve"> </w:t>
            </w:r>
            <w:r w:rsidR="000C77A1" w:rsidRPr="00F348D3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 xml:space="preserve"> 19</w:t>
            </w:r>
            <w:r w:rsidR="000C77A1">
              <w:rPr>
                <w:bCs/>
                <w:szCs w:val="22"/>
              </w:rPr>
              <w:t xml:space="preserve"> (4</w:t>
            </w:r>
            <w:r>
              <w:rPr>
                <w:bCs/>
                <w:szCs w:val="22"/>
              </w:rPr>
              <w:t>1</w:t>
            </w:r>
            <w:r w:rsidR="000C77A1" w:rsidRPr="00752AD0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"Начальная школа – детский сад   п</w:t>
            </w:r>
            <w:proofErr w:type="gramStart"/>
            <w:r w:rsidRPr="00752AD0">
              <w:rPr>
                <w:color w:val="000000"/>
                <w:szCs w:val="22"/>
              </w:rPr>
              <w:t>.Т</w:t>
            </w:r>
            <w:proofErr w:type="gramEnd"/>
            <w:r w:rsidRPr="00752AD0">
              <w:rPr>
                <w:color w:val="000000"/>
                <w:szCs w:val="22"/>
              </w:rPr>
              <w:t>екстильщики"</w:t>
            </w:r>
          </w:p>
          <w:p w:rsidR="000C77A1" w:rsidRPr="00752AD0" w:rsidRDefault="000C77A1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</w:t>
            </w:r>
            <w:r w:rsidR="003F1822">
              <w:rPr>
                <w:color w:val="000000"/>
                <w:szCs w:val="22"/>
              </w:rPr>
              <w:t>итель:   Клыкова Е.А.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1</w:t>
            </w:r>
            <w:r w:rsidR="003F1822">
              <w:rPr>
                <w:sz w:val="22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F348D3" w:rsidRDefault="0003197C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8 (9</w:t>
            </w:r>
            <w:r w:rsidR="000C77A1">
              <w:rPr>
                <w:sz w:val="22"/>
                <w:szCs w:val="28"/>
              </w:rPr>
              <w:t>0</w:t>
            </w:r>
            <w:r w:rsidR="000C77A1" w:rsidRPr="00F348D3">
              <w:rPr>
                <w:sz w:val="22"/>
                <w:szCs w:val="28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F348D3" w:rsidRDefault="0003197C" w:rsidP="000E0773">
            <w:pPr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5 (5</w:t>
            </w:r>
            <w:r w:rsidR="000C77A1">
              <w:rPr>
                <w:sz w:val="22"/>
                <w:szCs w:val="28"/>
              </w:rPr>
              <w:t xml:space="preserve">0 </w:t>
            </w:r>
            <w:r w:rsidR="000C77A1" w:rsidRPr="00F348D3">
              <w:rPr>
                <w:sz w:val="22"/>
                <w:szCs w:val="28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"Калининская ООШ"</w:t>
            </w:r>
          </w:p>
          <w:p w:rsidR="000C77A1" w:rsidRPr="00752AD0" w:rsidRDefault="000C77A1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Учитель: Попова В.В.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3197C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3 (100</w:t>
            </w:r>
            <w:r w:rsidR="000C77A1" w:rsidRPr="0054068D">
              <w:rPr>
                <w:bCs/>
                <w:szCs w:val="22"/>
                <w:highlight w:val="yellow"/>
              </w:rPr>
              <w:t xml:space="preserve"> 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5  (100</w:t>
            </w:r>
            <w:r w:rsidR="000C77A1" w:rsidRPr="0054068D">
              <w:rPr>
                <w:bCs/>
                <w:szCs w:val="22"/>
                <w:highlight w:val="yellow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</w:t>
            </w:r>
            <w:proofErr w:type="spellStart"/>
            <w:r w:rsidRPr="00752AD0">
              <w:rPr>
                <w:color w:val="000000"/>
                <w:szCs w:val="22"/>
              </w:rPr>
              <w:t>Вожбальская</w:t>
            </w:r>
            <w:proofErr w:type="spellEnd"/>
            <w:r w:rsidRPr="00752AD0">
              <w:rPr>
                <w:color w:val="000000"/>
                <w:szCs w:val="22"/>
              </w:rPr>
              <w:t xml:space="preserve"> ООШ"</w:t>
            </w:r>
          </w:p>
          <w:p w:rsidR="000C77A1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Учитель: Канина И.И.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DF4DF7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 (75</w:t>
            </w:r>
            <w:r w:rsidR="000C77A1">
              <w:rPr>
                <w:bCs/>
                <w:szCs w:val="22"/>
              </w:rPr>
              <w:t xml:space="preserve"> </w:t>
            </w:r>
            <w:r w:rsidR="000C77A1" w:rsidRPr="00DF4DF7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DF4DF7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 (50</w:t>
            </w:r>
            <w:r w:rsidR="000C77A1" w:rsidRPr="00DF4DF7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</w:t>
            </w:r>
            <w:proofErr w:type="gramStart"/>
            <w:r w:rsidRPr="00752AD0">
              <w:rPr>
                <w:color w:val="000000"/>
                <w:szCs w:val="22"/>
              </w:rPr>
              <w:t>"</w:t>
            </w:r>
            <w:proofErr w:type="spellStart"/>
            <w:r w:rsidRPr="00752AD0">
              <w:rPr>
                <w:color w:val="000000"/>
                <w:szCs w:val="22"/>
              </w:rPr>
              <w:t>В</w:t>
            </w:r>
            <w:proofErr w:type="gramEnd"/>
            <w:r w:rsidRPr="00752AD0">
              <w:rPr>
                <w:color w:val="000000"/>
                <w:szCs w:val="22"/>
              </w:rPr>
              <w:t>ерхнетолшменская</w:t>
            </w:r>
            <w:proofErr w:type="spellEnd"/>
            <w:r w:rsidRPr="00752AD0">
              <w:rPr>
                <w:color w:val="000000"/>
                <w:szCs w:val="22"/>
              </w:rPr>
              <w:t xml:space="preserve"> ООШ"</w:t>
            </w:r>
          </w:p>
          <w:p w:rsidR="000C77A1" w:rsidRPr="00752AD0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Учитель: </w:t>
            </w:r>
            <w:proofErr w:type="spellStart"/>
            <w:r>
              <w:rPr>
                <w:color w:val="000000"/>
                <w:szCs w:val="22"/>
              </w:rPr>
              <w:t>Скорюкова</w:t>
            </w:r>
            <w:proofErr w:type="spellEnd"/>
            <w:r>
              <w:rPr>
                <w:color w:val="000000"/>
                <w:szCs w:val="22"/>
              </w:rPr>
              <w:t xml:space="preserve"> С.В.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1 (100</w:t>
            </w:r>
            <w:r w:rsidR="000C77A1" w:rsidRPr="0054068D">
              <w:rPr>
                <w:bCs/>
                <w:szCs w:val="22"/>
                <w:highlight w:val="yellow"/>
              </w:rPr>
              <w:t xml:space="preserve"> 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1 (100</w:t>
            </w:r>
            <w:r w:rsidR="000C77A1" w:rsidRPr="0054068D">
              <w:rPr>
                <w:bCs/>
                <w:szCs w:val="22"/>
                <w:highlight w:val="yellow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 xml:space="preserve">МБОУ "Никольская ООШ им. </w:t>
            </w:r>
            <w:r w:rsidRPr="00752AD0">
              <w:rPr>
                <w:color w:val="000000"/>
                <w:szCs w:val="22"/>
              </w:rPr>
              <w:lastRenderedPageBreak/>
              <w:t>Н. М. Рубцова"</w:t>
            </w:r>
          </w:p>
          <w:p w:rsidR="000C77A1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Учитель</w:t>
            </w:r>
            <w:r w:rsidR="000C77A1">
              <w:rPr>
                <w:color w:val="000000"/>
                <w:szCs w:val="22"/>
              </w:rPr>
              <w:t xml:space="preserve">: </w:t>
            </w:r>
            <w:proofErr w:type="spellStart"/>
            <w:r w:rsidR="000C77A1">
              <w:rPr>
                <w:color w:val="000000"/>
                <w:szCs w:val="22"/>
              </w:rPr>
              <w:t>Иутинская</w:t>
            </w:r>
            <w:proofErr w:type="spellEnd"/>
            <w:r w:rsidR="000C77A1">
              <w:rPr>
                <w:color w:val="000000"/>
                <w:szCs w:val="22"/>
              </w:rPr>
              <w:t xml:space="preserve"> Т.С.</w:t>
            </w:r>
          </w:p>
          <w:p w:rsidR="000C77A1" w:rsidRPr="00752AD0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                 </w:t>
            </w:r>
            <w:r w:rsidR="000C77A1">
              <w:rPr>
                <w:color w:val="000000"/>
                <w:szCs w:val="22"/>
              </w:rPr>
              <w:t xml:space="preserve">     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9712DD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1 (100</w:t>
            </w:r>
            <w:r w:rsidR="000C77A1" w:rsidRPr="0054068D">
              <w:rPr>
                <w:bCs/>
                <w:szCs w:val="22"/>
                <w:highlight w:val="yellow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1 (100</w:t>
            </w:r>
            <w:r w:rsidR="000C77A1" w:rsidRPr="0054068D">
              <w:rPr>
                <w:bCs/>
                <w:szCs w:val="22"/>
                <w:highlight w:val="yellow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lastRenderedPageBreak/>
              <w:t xml:space="preserve">МБОУ " </w:t>
            </w:r>
            <w:proofErr w:type="spellStart"/>
            <w:r w:rsidRPr="00752AD0">
              <w:rPr>
                <w:color w:val="000000"/>
                <w:szCs w:val="22"/>
              </w:rPr>
              <w:t>Погореловская</w:t>
            </w:r>
            <w:proofErr w:type="spellEnd"/>
            <w:r w:rsidRPr="00752AD0">
              <w:rPr>
                <w:color w:val="000000"/>
                <w:szCs w:val="22"/>
              </w:rPr>
              <w:t xml:space="preserve"> ООШ"</w:t>
            </w:r>
          </w:p>
          <w:p w:rsidR="000C77A1" w:rsidRPr="00752AD0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Учитель: Старостина С.Н.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 (8</w:t>
            </w:r>
            <w:r w:rsidR="000C77A1">
              <w:rPr>
                <w:bCs/>
                <w:szCs w:val="22"/>
              </w:rPr>
              <w:t xml:space="preserve">0 </w:t>
            </w:r>
            <w:r w:rsidR="000C77A1" w:rsidRPr="00752AD0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9712DD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0C77A1">
              <w:rPr>
                <w:bCs/>
                <w:szCs w:val="22"/>
              </w:rPr>
              <w:t xml:space="preserve"> (</w:t>
            </w:r>
            <w:r>
              <w:rPr>
                <w:bCs/>
                <w:szCs w:val="22"/>
              </w:rPr>
              <w:t>2</w:t>
            </w:r>
            <w:r w:rsidR="000C77A1">
              <w:rPr>
                <w:bCs/>
                <w:szCs w:val="22"/>
              </w:rPr>
              <w:t xml:space="preserve">0 </w:t>
            </w:r>
            <w:r w:rsidR="000C77A1" w:rsidRPr="00752AD0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</w:t>
            </w:r>
            <w:proofErr w:type="spellStart"/>
            <w:r w:rsidRPr="00752AD0">
              <w:rPr>
                <w:color w:val="000000"/>
                <w:szCs w:val="22"/>
              </w:rPr>
              <w:t>Великодворская</w:t>
            </w:r>
            <w:proofErr w:type="spellEnd"/>
            <w:r w:rsidRPr="00752AD0">
              <w:rPr>
                <w:color w:val="000000"/>
                <w:szCs w:val="22"/>
              </w:rPr>
              <w:t xml:space="preserve"> ООШ"</w:t>
            </w:r>
          </w:p>
          <w:p w:rsidR="000C77A1" w:rsidRDefault="000C77A1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Учителя: Зайцева М.Н.</w:t>
            </w:r>
          </w:p>
          <w:p w:rsidR="000C77A1" w:rsidRPr="00752AD0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                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 w:rsidRPr="00752AD0">
              <w:rPr>
                <w:bCs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>5</w:t>
            </w:r>
            <w:r w:rsidR="000C77A1" w:rsidRPr="0054068D">
              <w:rPr>
                <w:bCs/>
                <w:szCs w:val="22"/>
                <w:highlight w:val="yellow"/>
              </w:rPr>
              <w:t xml:space="preserve"> (100%)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54068D" w:rsidRDefault="009712DD" w:rsidP="000E0773">
            <w:pPr>
              <w:jc w:val="center"/>
              <w:rPr>
                <w:bCs/>
                <w:highlight w:val="yellow"/>
              </w:rPr>
            </w:pPr>
            <w:r w:rsidRPr="0054068D">
              <w:rPr>
                <w:bCs/>
                <w:szCs w:val="22"/>
                <w:highlight w:val="yellow"/>
              </w:rPr>
              <w:t xml:space="preserve">3 </w:t>
            </w:r>
            <w:r w:rsidR="000C77A1" w:rsidRPr="0054068D">
              <w:rPr>
                <w:bCs/>
                <w:szCs w:val="22"/>
                <w:highlight w:val="yellow"/>
              </w:rPr>
              <w:t xml:space="preserve"> </w:t>
            </w:r>
            <w:r w:rsidRPr="0054068D">
              <w:rPr>
                <w:bCs/>
                <w:szCs w:val="22"/>
                <w:highlight w:val="yellow"/>
              </w:rPr>
              <w:t>(6</w:t>
            </w:r>
            <w:r w:rsidR="000C77A1" w:rsidRPr="0054068D">
              <w:rPr>
                <w:bCs/>
                <w:szCs w:val="22"/>
                <w:highlight w:val="yellow"/>
              </w:rPr>
              <w:t>0%)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r w:rsidRPr="00752AD0">
              <w:rPr>
                <w:szCs w:val="22"/>
              </w:rPr>
              <w:t>МБОУ «Юбилейная СОШ»</w:t>
            </w:r>
          </w:p>
          <w:p w:rsidR="000C77A1" w:rsidRDefault="009712DD" w:rsidP="000E0773">
            <w:r>
              <w:rPr>
                <w:szCs w:val="22"/>
              </w:rPr>
              <w:t>Учитель: Белякова С.В.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  <w:r w:rsidR="009712DD">
              <w:rPr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9F2A7C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17 (94</w:t>
            </w:r>
            <w:r w:rsidR="000C77A1" w:rsidRPr="009F2A7C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9F2A7C" w:rsidRDefault="009712DD" w:rsidP="000E0773">
            <w:pPr>
              <w:rPr>
                <w:bCs/>
              </w:rPr>
            </w:pPr>
            <w:r>
              <w:rPr>
                <w:bCs/>
                <w:szCs w:val="22"/>
              </w:rPr>
              <w:t xml:space="preserve"> 13 (72</w:t>
            </w:r>
            <w:r w:rsidR="000C77A1" w:rsidRPr="009F2A7C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Default="000C77A1" w:rsidP="000E0773">
            <w:pPr>
              <w:rPr>
                <w:color w:val="000000"/>
              </w:rPr>
            </w:pPr>
            <w:r w:rsidRPr="00752AD0">
              <w:rPr>
                <w:color w:val="000000"/>
                <w:szCs w:val="22"/>
              </w:rPr>
              <w:t>МБОУ "</w:t>
            </w:r>
            <w:proofErr w:type="gramStart"/>
            <w:r w:rsidRPr="00752AD0">
              <w:rPr>
                <w:color w:val="000000"/>
                <w:szCs w:val="22"/>
              </w:rPr>
              <w:t>Советская</w:t>
            </w:r>
            <w:proofErr w:type="gramEnd"/>
            <w:r w:rsidRPr="00752AD0">
              <w:rPr>
                <w:color w:val="000000"/>
                <w:szCs w:val="22"/>
              </w:rPr>
              <w:t xml:space="preserve"> ООШ"</w:t>
            </w:r>
            <w:r>
              <w:rPr>
                <w:color w:val="000000"/>
                <w:szCs w:val="22"/>
              </w:rPr>
              <w:t xml:space="preserve">  (2 класса)</w:t>
            </w:r>
          </w:p>
          <w:p w:rsidR="000C77A1" w:rsidRDefault="009712DD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Учитель: Воропанова Т.Н.</w:t>
            </w:r>
          </w:p>
          <w:p w:rsidR="000C77A1" w:rsidRPr="00752AD0" w:rsidRDefault="000C77A1" w:rsidP="000E0773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               </w:t>
            </w:r>
            <w:r w:rsidR="009712DD">
              <w:rPr>
                <w:color w:val="000000"/>
                <w:szCs w:val="22"/>
              </w:rPr>
              <w:t xml:space="preserve"> </w:t>
            </w:r>
          </w:p>
          <w:p w:rsidR="000C77A1" w:rsidRPr="00752AD0" w:rsidRDefault="000C77A1" w:rsidP="000E0773"/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9712DD">
              <w:rPr>
                <w:bCs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  <w:r w:rsidR="009712DD">
              <w:rPr>
                <w:bCs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9712DD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16</w:t>
            </w:r>
            <w:r w:rsidR="000C77A1">
              <w:rPr>
                <w:bCs/>
                <w:szCs w:val="22"/>
              </w:rPr>
              <w:t xml:space="preserve"> (94</w:t>
            </w:r>
            <w:r w:rsidR="000C77A1" w:rsidRPr="009F2A7C">
              <w:rPr>
                <w:bCs/>
                <w:szCs w:val="22"/>
              </w:rPr>
              <w:t>%)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B122C9" w:rsidP="000E0773">
            <w:pPr>
              <w:jc w:val="center"/>
              <w:rPr>
                <w:bCs/>
              </w:rPr>
            </w:pPr>
            <w:r>
              <w:rPr>
                <w:bCs/>
                <w:szCs w:val="22"/>
              </w:rPr>
              <w:t>8 (47</w:t>
            </w:r>
            <w:r w:rsidR="000C77A1">
              <w:rPr>
                <w:bCs/>
                <w:szCs w:val="22"/>
              </w:rPr>
              <w:t xml:space="preserve"> </w:t>
            </w:r>
            <w:r w:rsidR="000C77A1" w:rsidRPr="00752AD0">
              <w:rPr>
                <w:bCs/>
                <w:szCs w:val="22"/>
              </w:rPr>
              <w:t>%)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rPr>
                <w:b/>
                <w:color w:val="000000"/>
              </w:rPr>
            </w:pPr>
            <w:r w:rsidRPr="00752AD0">
              <w:rPr>
                <w:b/>
                <w:color w:val="000000"/>
                <w:szCs w:val="22"/>
              </w:rPr>
              <w:t>Всего по району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B122C9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B122C9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7</w:t>
            </w:r>
            <w:r w:rsidR="000C77A1">
              <w:rPr>
                <w:b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4B21E3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</w:t>
            </w:r>
            <w:r w:rsidR="00881BF8">
              <w:rPr>
                <w:b/>
                <w:szCs w:val="22"/>
              </w:rPr>
              <w:t>08</w:t>
            </w:r>
          </w:p>
        </w:tc>
      </w:tr>
      <w:tr w:rsidR="000C77A1" w:rsidRPr="00752AD0" w:rsidTr="003F182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rPr>
                <w:b/>
                <w:color w:val="000000"/>
              </w:rPr>
            </w:pPr>
            <w:r w:rsidRPr="00752AD0">
              <w:rPr>
                <w:b/>
                <w:color w:val="000000"/>
                <w:szCs w:val="22"/>
              </w:rPr>
              <w:t>%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/>
              </w:rPr>
            </w:pPr>
            <w:r w:rsidRPr="00752AD0">
              <w:rPr>
                <w:b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94</w:t>
            </w:r>
            <w:r w:rsidR="000C77A1" w:rsidRPr="00752AD0">
              <w:rPr>
                <w:b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11</w:t>
            </w:r>
            <w:r w:rsidR="000C77A1">
              <w:rPr>
                <w:b/>
                <w:szCs w:val="22"/>
              </w:rPr>
              <w:t xml:space="preserve"> </w:t>
            </w:r>
            <w:r w:rsidR="000C77A1" w:rsidRPr="00752AD0">
              <w:rPr>
                <w:b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30</w:t>
            </w:r>
            <w:r w:rsidR="000C77A1" w:rsidRPr="00752AD0">
              <w:rPr>
                <w:b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0C77A1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 xml:space="preserve">38 </w:t>
            </w:r>
            <w:r w:rsidRPr="00752AD0">
              <w:rPr>
                <w:b/>
                <w:szCs w:val="22"/>
              </w:rPr>
              <w:t>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21</w:t>
            </w:r>
            <w:r w:rsidR="000C77A1">
              <w:rPr>
                <w:b/>
                <w:szCs w:val="22"/>
              </w:rPr>
              <w:t xml:space="preserve"> </w:t>
            </w:r>
            <w:r w:rsidR="000C77A1" w:rsidRPr="00752AD0">
              <w:rPr>
                <w:b/>
                <w:szCs w:val="22"/>
              </w:rPr>
              <w:t>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881BF8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89</w:t>
            </w:r>
            <w:r w:rsidR="000C77A1" w:rsidRPr="00752AD0">
              <w:rPr>
                <w:b/>
                <w:szCs w:val="22"/>
              </w:rPr>
              <w:t xml:space="preserve">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A1" w:rsidRPr="00752AD0" w:rsidRDefault="00F70C75" w:rsidP="000E0773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59</w:t>
            </w:r>
            <w:r w:rsidR="000C77A1" w:rsidRPr="00752AD0">
              <w:rPr>
                <w:b/>
                <w:szCs w:val="22"/>
              </w:rPr>
              <w:t>%</w:t>
            </w:r>
          </w:p>
        </w:tc>
      </w:tr>
    </w:tbl>
    <w:p w:rsidR="000C77A1" w:rsidRPr="00752AD0" w:rsidRDefault="000C77A1" w:rsidP="000C77A1">
      <w:pPr>
        <w:rPr>
          <w:b/>
          <w:szCs w:val="22"/>
        </w:rPr>
      </w:pPr>
    </w:p>
    <w:p w:rsidR="000C77A1" w:rsidRDefault="000C77A1" w:rsidP="000C77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54068D">
        <w:rPr>
          <w:sz w:val="28"/>
          <w:szCs w:val="28"/>
          <w:lang w:eastAsia="en-US"/>
        </w:rPr>
        <w:t>риняли участие в мониторинге 185</w:t>
      </w:r>
      <w:r>
        <w:rPr>
          <w:sz w:val="28"/>
          <w:szCs w:val="28"/>
          <w:lang w:eastAsia="en-US"/>
        </w:rPr>
        <w:t xml:space="preserve"> учени</w:t>
      </w:r>
      <w:r w:rsidR="0054068D">
        <w:rPr>
          <w:sz w:val="28"/>
          <w:szCs w:val="28"/>
          <w:lang w:eastAsia="en-US"/>
        </w:rPr>
        <w:t>ков 3-х классов (из 197). 38</w:t>
      </w:r>
      <w:r>
        <w:rPr>
          <w:sz w:val="28"/>
          <w:szCs w:val="28"/>
          <w:lang w:eastAsia="en-US"/>
        </w:rPr>
        <w:t xml:space="preserve"> детей выполнили </w:t>
      </w:r>
      <w:r w:rsidR="0054068D">
        <w:rPr>
          <w:sz w:val="28"/>
          <w:szCs w:val="28"/>
          <w:lang w:eastAsia="en-US"/>
        </w:rPr>
        <w:t xml:space="preserve">мониторинг на высоком уровне (21 %), </w:t>
      </w:r>
      <w:proofErr w:type="gramStart"/>
      <w:r w:rsidR="0054068D">
        <w:rPr>
          <w:sz w:val="28"/>
          <w:szCs w:val="28"/>
          <w:lang w:eastAsia="en-US"/>
        </w:rPr>
        <w:t>на</w:t>
      </w:r>
      <w:proofErr w:type="gramEnd"/>
      <w:r w:rsidR="0054068D">
        <w:rPr>
          <w:sz w:val="28"/>
          <w:szCs w:val="28"/>
          <w:lang w:eastAsia="en-US"/>
        </w:rPr>
        <w:t xml:space="preserve"> выше </w:t>
      </w:r>
      <w:proofErr w:type="gramStart"/>
      <w:r w:rsidR="0054068D">
        <w:rPr>
          <w:sz w:val="28"/>
          <w:szCs w:val="28"/>
          <w:lang w:eastAsia="en-US"/>
        </w:rPr>
        <w:t>базового</w:t>
      </w:r>
      <w:proofErr w:type="gramEnd"/>
      <w:r w:rsidR="0054068D">
        <w:rPr>
          <w:sz w:val="28"/>
          <w:szCs w:val="28"/>
          <w:lang w:eastAsia="en-US"/>
        </w:rPr>
        <w:t xml:space="preserve"> уровня – 70 детей (38 %), 56</w:t>
      </w:r>
      <w:r>
        <w:rPr>
          <w:sz w:val="28"/>
          <w:szCs w:val="28"/>
          <w:lang w:eastAsia="en-US"/>
        </w:rPr>
        <w:t xml:space="preserve"> дет</w:t>
      </w:r>
      <w:r w:rsidR="0054068D">
        <w:rPr>
          <w:sz w:val="28"/>
          <w:szCs w:val="28"/>
          <w:lang w:eastAsia="en-US"/>
        </w:rPr>
        <w:t>ей выполнили базовый уровень (30%), 21 обучающийся выполнил работу на низком уровне (11</w:t>
      </w:r>
      <w:r>
        <w:rPr>
          <w:sz w:val="28"/>
          <w:szCs w:val="28"/>
          <w:lang w:eastAsia="en-US"/>
        </w:rPr>
        <w:t xml:space="preserve"> %).</w:t>
      </w:r>
    </w:p>
    <w:p w:rsidR="000C77A1" w:rsidRPr="009F0C73" w:rsidRDefault="000C77A1" w:rsidP="000C77A1">
      <w:pPr>
        <w:tabs>
          <w:tab w:val="left" w:pos="993"/>
        </w:tabs>
        <w:jc w:val="both"/>
        <w:rPr>
          <w:bCs/>
          <w:sz w:val="28"/>
          <w:szCs w:val="28"/>
        </w:rPr>
      </w:pPr>
      <w:r w:rsidRPr="00046444">
        <w:rPr>
          <w:sz w:val="28"/>
          <w:szCs w:val="28"/>
        </w:rPr>
        <w:t xml:space="preserve">Успеваемость    – </w:t>
      </w:r>
      <w:r w:rsidR="0054068D">
        <w:rPr>
          <w:sz w:val="28"/>
          <w:szCs w:val="28"/>
        </w:rPr>
        <w:t>89</w:t>
      </w:r>
      <w:r>
        <w:rPr>
          <w:sz w:val="28"/>
          <w:szCs w:val="28"/>
        </w:rPr>
        <w:t xml:space="preserve">  %  , качество – </w:t>
      </w:r>
      <w:r w:rsidR="00F70C75">
        <w:rPr>
          <w:sz w:val="28"/>
          <w:szCs w:val="28"/>
        </w:rPr>
        <w:t xml:space="preserve"> 59</w:t>
      </w:r>
      <w:r w:rsidRPr="009F0C73">
        <w:rPr>
          <w:sz w:val="28"/>
          <w:szCs w:val="28"/>
        </w:rPr>
        <w:t xml:space="preserve">  %</w:t>
      </w:r>
      <w:r w:rsidRPr="009F0C73">
        <w:rPr>
          <w:bCs/>
          <w:sz w:val="28"/>
          <w:szCs w:val="28"/>
        </w:rPr>
        <w:t xml:space="preserve">. </w:t>
      </w:r>
    </w:p>
    <w:p w:rsidR="000C77A1" w:rsidRDefault="000C77A1" w:rsidP="000C77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выполнения работы (без «2»)</w:t>
      </w:r>
    </w:p>
    <w:p w:rsidR="0054068D" w:rsidRPr="0054068D" w:rsidRDefault="0054068D" w:rsidP="0054068D">
      <w:pPr>
        <w:rPr>
          <w:color w:val="000000"/>
          <w:sz w:val="28"/>
          <w:szCs w:val="28"/>
        </w:rPr>
      </w:pPr>
      <w:r w:rsidRPr="0054068D">
        <w:rPr>
          <w:color w:val="000000"/>
          <w:sz w:val="28"/>
          <w:szCs w:val="28"/>
        </w:rPr>
        <w:t>МБОУ "Калининская ООШ"  (100%)</w:t>
      </w:r>
    </w:p>
    <w:p w:rsidR="000C77A1" w:rsidRPr="0054068D" w:rsidRDefault="0054068D" w:rsidP="000C77A1">
      <w:pPr>
        <w:rPr>
          <w:color w:val="000000"/>
          <w:sz w:val="28"/>
          <w:szCs w:val="28"/>
        </w:rPr>
      </w:pPr>
      <w:r w:rsidRPr="0054068D">
        <w:rPr>
          <w:color w:val="000000"/>
          <w:sz w:val="28"/>
          <w:szCs w:val="28"/>
        </w:rPr>
        <w:t>МБОУ  "</w:t>
      </w:r>
      <w:proofErr w:type="spellStart"/>
      <w:r w:rsidRPr="0054068D">
        <w:rPr>
          <w:color w:val="000000"/>
          <w:sz w:val="28"/>
          <w:szCs w:val="28"/>
        </w:rPr>
        <w:t>Верхнетолшменская</w:t>
      </w:r>
      <w:proofErr w:type="spellEnd"/>
      <w:r w:rsidRPr="0054068D">
        <w:rPr>
          <w:color w:val="000000"/>
          <w:sz w:val="28"/>
          <w:szCs w:val="28"/>
        </w:rPr>
        <w:t xml:space="preserve"> ООШ  </w:t>
      </w:r>
      <w:r w:rsidR="000C77A1" w:rsidRPr="0054068D">
        <w:rPr>
          <w:color w:val="000000"/>
          <w:sz w:val="28"/>
          <w:szCs w:val="28"/>
        </w:rPr>
        <w:t xml:space="preserve"> (100%)</w:t>
      </w:r>
    </w:p>
    <w:p w:rsidR="0054068D" w:rsidRPr="0054068D" w:rsidRDefault="0054068D" w:rsidP="0054068D">
      <w:pPr>
        <w:rPr>
          <w:color w:val="000000"/>
          <w:sz w:val="28"/>
          <w:szCs w:val="28"/>
        </w:rPr>
      </w:pPr>
      <w:r w:rsidRPr="0054068D">
        <w:rPr>
          <w:color w:val="000000"/>
          <w:sz w:val="28"/>
          <w:szCs w:val="28"/>
        </w:rPr>
        <w:t>МБОУ "Никольская ООШ им. Н. М. Рубцова" (100%)</w:t>
      </w:r>
    </w:p>
    <w:p w:rsidR="0054068D" w:rsidRPr="0054068D" w:rsidRDefault="0054068D" w:rsidP="0054068D">
      <w:pPr>
        <w:rPr>
          <w:color w:val="000000"/>
          <w:sz w:val="28"/>
          <w:szCs w:val="28"/>
        </w:rPr>
      </w:pPr>
      <w:r w:rsidRPr="0054068D">
        <w:rPr>
          <w:color w:val="000000"/>
          <w:sz w:val="28"/>
          <w:szCs w:val="28"/>
        </w:rPr>
        <w:t>МБОУ "</w:t>
      </w:r>
      <w:proofErr w:type="spellStart"/>
      <w:r w:rsidRPr="0054068D">
        <w:rPr>
          <w:color w:val="000000"/>
          <w:sz w:val="28"/>
          <w:szCs w:val="28"/>
        </w:rPr>
        <w:t>Великодворская</w:t>
      </w:r>
      <w:proofErr w:type="spellEnd"/>
      <w:r w:rsidRPr="0054068D">
        <w:rPr>
          <w:color w:val="000000"/>
          <w:sz w:val="28"/>
          <w:szCs w:val="28"/>
        </w:rPr>
        <w:t xml:space="preserve"> ООШ"  (100%)</w:t>
      </w:r>
    </w:p>
    <w:p w:rsidR="000C77A1" w:rsidRPr="0054068D" w:rsidRDefault="000C77A1" w:rsidP="000C77A1">
      <w:pPr>
        <w:rPr>
          <w:color w:val="000000"/>
          <w:sz w:val="28"/>
          <w:szCs w:val="28"/>
        </w:rPr>
      </w:pPr>
    </w:p>
    <w:p w:rsidR="000C77A1" w:rsidRPr="00046444" w:rsidRDefault="000C77A1" w:rsidP="000C77A1">
      <w:pPr>
        <w:rPr>
          <w:b/>
          <w:color w:val="000000"/>
          <w:sz w:val="28"/>
          <w:szCs w:val="28"/>
        </w:rPr>
      </w:pPr>
      <w:r w:rsidRPr="00046444">
        <w:rPr>
          <w:b/>
          <w:bCs/>
          <w:color w:val="000000"/>
          <w:sz w:val="28"/>
          <w:szCs w:val="28"/>
        </w:rPr>
        <w:t>Качество выполнения работы</w:t>
      </w:r>
      <w:r w:rsidRPr="00046444">
        <w:rPr>
          <w:color w:val="000000"/>
          <w:sz w:val="28"/>
          <w:szCs w:val="28"/>
        </w:rPr>
        <w:t xml:space="preserve"> </w:t>
      </w:r>
      <w:r w:rsidRPr="00046444">
        <w:rPr>
          <w:b/>
          <w:color w:val="000000"/>
          <w:sz w:val="28"/>
          <w:szCs w:val="28"/>
        </w:rPr>
        <w:t xml:space="preserve">выше районного показателя </w:t>
      </w:r>
      <w:r>
        <w:rPr>
          <w:b/>
          <w:color w:val="000000"/>
          <w:sz w:val="28"/>
          <w:szCs w:val="28"/>
        </w:rPr>
        <w:t>–</w:t>
      </w:r>
      <w:r w:rsidR="0054068D">
        <w:rPr>
          <w:b/>
          <w:color w:val="000000"/>
          <w:sz w:val="28"/>
          <w:szCs w:val="28"/>
        </w:rPr>
        <w:t xml:space="preserve"> 58</w:t>
      </w:r>
      <w:r w:rsidRPr="00046444">
        <w:rPr>
          <w:b/>
          <w:color w:val="000000"/>
          <w:sz w:val="28"/>
          <w:szCs w:val="28"/>
        </w:rPr>
        <w:t>%:</w:t>
      </w:r>
    </w:p>
    <w:p w:rsidR="0054068D" w:rsidRPr="00B310A2" w:rsidRDefault="0054068D" w:rsidP="0054068D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lastRenderedPageBreak/>
        <w:t xml:space="preserve">МБОУ "Калининская ООШ"  (100%) </w:t>
      </w:r>
    </w:p>
    <w:p w:rsidR="00B310A2" w:rsidRPr="00B310A2" w:rsidRDefault="0054068D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</w:t>
      </w:r>
      <w:proofErr w:type="gramStart"/>
      <w:r w:rsidRPr="00B310A2">
        <w:rPr>
          <w:color w:val="000000"/>
          <w:sz w:val="28"/>
          <w:szCs w:val="28"/>
        </w:rPr>
        <w:t>"</w:t>
      </w:r>
      <w:proofErr w:type="spellStart"/>
      <w:r w:rsidRPr="00B310A2">
        <w:rPr>
          <w:color w:val="000000"/>
          <w:sz w:val="28"/>
          <w:szCs w:val="28"/>
        </w:rPr>
        <w:t>В</w:t>
      </w:r>
      <w:proofErr w:type="gramEnd"/>
      <w:r w:rsidRPr="00B310A2">
        <w:rPr>
          <w:color w:val="000000"/>
          <w:sz w:val="28"/>
          <w:szCs w:val="28"/>
        </w:rPr>
        <w:t>ерхнетолшменская</w:t>
      </w:r>
      <w:proofErr w:type="spellEnd"/>
      <w:r w:rsidRPr="00B310A2">
        <w:rPr>
          <w:color w:val="000000"/>
          <w:sz w:val="28"/>
          <w:szCs w:val="28"/>
        </w:rPr>
        <w:t xml:space="preserve"> ООШ" (100%)</w:t>
      </w:r>
      <w:r w:rsidR="00B310A2" w:rsidRPr="00B310A2">
        <w:rPr>
          <w:color w:val="000000"/>
          <w:sz w:val="28"/>
          <w:szCs w:val="28"/>
        </w:rPr>
        <w:t xml:space="preserve"> 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 "Никольская ООШ им. Н. М. Рубцова"  (100%)</w:t>
      </w:r>
    </w:p>
    <w:p w:rsidR="0054068D" w:rsidRPr="00B310A2" w:rsidRDefault="0054068D" w:rsidP="0054068D">
      <w:pPr>
        <w:rPr>
          <w:color w:val="000000"/>
          <w:sz w:val="28"/>
          <w:szCs w:val="28"/>
        </w:rPr>
      </w:pPr>
    </w:p>
    <w:p w:rsidR="00B310A2" w:rsidRPr="00B310A2" w:rsidRDefault="0054068D" w:rsidP="00B310A2">
      <w:pPr>
        <w:rPr>
          <w:sz w:val="28"/>
          <w:szCs w:val="28"/>
        </w:rPr>
      </w:pPr>
      <w:r w:rsidRPr="00B310A2">
        <w:rPr>
          <w:sz w:val="28"/>
          <w:szCs w:val="28"/>
        </w:rPr>
        <w:t>МБОУ «</w:t>
      </w:r>
      <w:proofErr w:type="spellStart"/>
      <w:r w:rsidRPr="00B310A2">
        <w:rPr>
          <w:sz w:val="28"/>
          <w:szCs w:val="28"/>
        </w:rPr>
        <w:t>Тотемская</w:t>
      </w:r>
      <w:proofErr w:type="spellEnd"/>
      <w:r w:rsidRPr="00B310A2">
        <w:rPr>
          <w:sz w:val="28"/>
          <w:szCs w:val="28"/>
        </w:rPr>
        <w:t xml:space="preserve"> СОШ №2» (72%)</w:t>
      </w:r>
      <w:r w:rsidR="00B310A2" w:rsidRPr="00B310A2">
        <w:rPr>
          <w:sz w:val="28"/>
          <w:szCs w:val="28"/>
        </w:rPr>
        <w:t xml:space="preserve"> </w:t>
      </w:r>
    </w:p>
    <w:p w:rsidR="0054068D" w:rsidRPr="00B310A2" w:rsidRDefault="00B310A2" w:rsidP="0054068D">
      <w:pPr>
        <w:rPr>
          <w:sz w:val="28"/>
          <w:szCs w:val="28"/>
        </w:rPr>
      </w:pPr>
      <w:r w:rsidRPr="00B310A2">
        <w:rPr>
          <w:sz w:val="28"/>
          <w:szCs w:val="28"/>
        </w:rPr>
        <w:t>МБОУ «Юбилейная СОШ»  (72%)</w:t>
      </w:r>
    </w:p>
    <w:p w:rsidR="00B310A2" w:rsidRPr="00B310A2" w:rsidRDefault="0054068D" w:rsidP="00B310A2">
      <w:pPr>
        <w:rPr>
          <w:sz w:val="28"/>
          <w:szCs w:val="28"/>
        </w:rPr>
      </w:pPr>
      <w:r w:rsidRPr="00B310A2">
        <w:rPr>
          <w:sz w:val="28"/>
          <w:szCs w:val="28"/>
        </w:rPr>
        <w:t>МБОУ «</w:t>
      </w:r>
      <w:proofErr w:type="spellStart"/>
      <w:r w:rsidRPr="00B310A2">
        <w:rPr>
          <w:sz w:val="28"/>
          <w:szCs w:val="28"/>
        </w:rPr>
        <w:t>Тотемская</w:t>
      </w:r>
      <w:proofErr w:type="spellEnd"/>
      <w:r w:rsidRPr="00B310A2">
        <w:rPr>
          <w:sz w:val="28"/>
          <w:szCs w:val="28"/>
        </w:rPr>
        <w:t xml:space="preserve"> СОШ №1»    (64%) 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 "</w:t>
      </w:r>
      <w:proofErr w:type="spellStart"/>
      <w:r w:rsidRPr="00B310A2">
        <w:rPr>
          <w:color w:val="000000"/>
          <w:sz w:val="28"/>
          <w:szCs w:val="28"/>
        </w:rPr>
        <w:t>Великодворская</w:t>
      </w:r>
      <w:proofErr w:type="spellEnd"/>
      <w:r w:rsidRPr="00B310A2">
        <w:rPr>
          <w:color w:val="000000"/>
          <w:sz w:val="28"/>
          <w:szCs w:val="28"/>
        </w:rPr>
        <w:t xml:space="preserve"> ООШ"  (60%)</w:t>
      </w:r>
    </w:p>
    <w:p w:rsidR="0054068D" w:rsidRDefault="0054068D" w:rsidP="000C77A1">
      <w:pPr>
        <w:rPr>
          <w:szCs w:val="22"/>
        </w:rPr>
      </w:pPr>
    </w:p>
    <w:p w:rsidR="0054068D" w:rsidRDefault="0054068D" w:rsidP="000C77A1">
      <w:pPr>
        <w:rPr>
          <w:szCs w:val="22"/>
        </w:rPr>
      </w:pPr>
    </w:p>
    <w:p w:rsidR="000C77A1" w:rsidRPr="00B310A2" w:rsidRDefault="0054068D" w:rsidP="000C77A1">
      <w:pPr>
        <w:rPr>
          <w:sz w:val="28"/>
          <w:szCs w:val="28"/>
        </w:rPr>
      </w:pPr>
      <w:r w:rsidRPr="00B310A2">
        <w:rPr>
          <w:sz w:val="28"/>
          <w:szCs w:val="28"/>
        </w:rPr>
        <w:t xml:space="preserve"> </w:t>
      </w:r>
      <w:r w:rsidR="000C77A1" w:rsidRPr="00B310A2">
        <w:rPr>
          <w:color w:val="000000"/>
          <w:sz w:val="28"/>
          <w:szCs w:val="28"/>
        </w:rPr>
        <w:t xml:space="preserve">Ниже районного показателя  продемонстрировали </w:t>
      </w:r>
      <w:r w:rsidR="000C77A1" w:rsidRPr="00B310A2">
        <w:rPr>
          <w:b/>
          <w:color w:val="000000"/>
          <w:sz w:val="28"/>
          <w:szCs w:val="28"/>
        </w:rPr>
        <w:t>успешность</w:t>
      </w:r>
      <w:r w:rsidR="000C77A1" w:rsidRPr="00B310A2">
        <w:rPr>
          <w:color w:val="000000"/>
          <w:sz w:val="28"/>
          <w:szCs w:val="28"/>
        </w:rPr>
        <w:t xml:space="preserve"> выполнения </w:t>
      </w:r>
      <w:proofErr w:type="gramStart"/>
      <w:r w:rsidR="000C77A1" w:rsidRPr="00B310A2">
        <w:rPr>
          <w:color w:val="000000"/>
          <w:sz w:val="28"/>
          <w:szCs w:val="28"/>
        </w:rPr>
        <w:t>работы</w:t>
      </w:r>
      <w:proofErr w:type="gramEnd"/>
      <w:r w:rsidR="000C77A1" w:rsidRPr="00B310A2">
        <w:rPr>
          <w:color w:val="000000"/>
          <w:sz w:val="28"/>
          <w:szCs w:val="28"/>
        </w:rPr>
        <w:t xml:space="preserve"> следующие школы: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 "</w:t>
      </w:r>
      <w:proofErr w:type="spellStart"/>
      <w:r w:rsidRPr="00B310A2">
        <w:rPr>
          <w:color w:val="000000"/>
          <w:sz w:val="28"/>
          <w:szCs w:val="28"/>
        </w:rPr>
        <w:t>Вожбальская</w:t>
      </w:r>
      <w:proofErr w:type="spellEnd"/>
      <w:r w:rsidRPr="00B310A2">
        <w:rPr>
          <w:color w:val="000000"/>
          <w:sz w:val="28"/>
          <w:szCs w:val="28"/>
        </w:rPr>
        <w:t xml:space="preserve"> ООШ"  (75%)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sz w:val="28"/>
          <w:szCs w:val="28"/>
        </w:rPr>
        <w:t>МБОУ «</w:t>
      </w:r>
      <w:proofErr w:type="spellStart"/>
      <w:r w:rsidRPr="00B310A2">
        <w:rPr>
          <w:sz w:val="28"/>
          <w:szCs w:val="28"/>
        </w:rPr>
        <w:t>Тотемская</w:t>
      </w:r>
      <w:proofErr w:type="spellEnd"/>
      <w:r w:rsidRPr="00B310A2">
        <w:rPr>
          <w:sz w:val="28"/>
          <w:szCs w:val="28"/>
        </w:rPr>
        <w:t xml:space="preserve"> СОШ №3»   (78%)</w:t>
      </w:r>
      <w:r w:rsidRPr="00B310A2">
        <w:rPr>
          <w:color w:val="000000"/>
          <w:sz w:val="28"/>
          <w:szCs w:val="28"/>
        </w:rPr>
        <w:t xml:space="preserve"> 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 xml:space="preserve">МБОУ " </w:t>
      </w:r>
      <w:proofErr w:type="spellStart"/>
      <w:r w:rsidRPr="00B310A2">
        <w:rPr>
          <w:color w:val="000000"/>
          <w:sz w:val="28"/>
          <w:szCs w:val="28"/>
        </w:rPr>
        <w:t>Погореловская</w:t>
      </w:r>
      <w:proofErr w:type="spellEnd"/>
      <w:r w:rsidRPr="00B310A2">
        <w:rPr>
          <w:color w:val="000000"/>
          <w:sz w:val="28"/>
          <w:szCs w:val="28"/>
        </w:rPr>
        <w:t xml:space="preserve"> ООШ"  (80%)</w:t>
      </w:r>
    </w:p>
    <w:p w:rsidR="00B310A2" w:rsidRPr="00B310A2" w:rsidRDefault="00B310A2" w:rsidP="00B310A2">
      <w:pPr>
        <w:rPr>
          <w:sz w:val="28"/>
          <w:szCs w:val="28"/>
        </w:rPr>
      </w:pPr>
      <w:r w:rsidRPr="00B310A2">
        <w:rPr>
          <w:sz w:val="28"/>
          <w:szCs w:val="28"/>
        </w:rPr>
        <w:t>МБОУ «</w:t>
      </w:r>
      <w:proofErr w:type="spellStart"/>
      <w:r w:rsidRPr="00B310A2">
        <w:rPr>
          <w:sz w:val="28"/>
          <w:szCs w:val="28"/>
        </w:rPr>
        <w:t>Тотемская</w:t>
      </w:r>
      <w:proofErr w:type="spellEnd"/>
      <w:r w:rsidRPr="00B310A2">
        <w:rPr>
          <w:sz w:val="28"/>
          <w:szCs w:val="28"/>
        </w:rPr>
        <w:t xml:space="preserve"> СОШ №1»   (88%)          </w:t>
      </w:r>
    </w:p>
    <w:p w:rsidR="000C77A1" w:rsidRPr="00B310A2" w:rsidRDefault="000C77A1" w:rsidP="000C77A1">
      <w:pPr>
        <w:rPr>
          <w:color w:val="000000"/>
          <w:sz w:val="28"/>
          <w:szCs w:val="28"/>
        </w:rPr>
      </w:pPr>
    </w:p>
    <w:p w:rsidR="000C77A1" w:rsidRPr="00120F89" w:rsidRDefault="000C77A1" w:rsidP="000C77A1">
      <w:pPr>
        <w:rPr>
          <w:color w:val="000000"/>
          <w:sz w:val="28"/>
          <w:szCs w:val="28"/>
        </w:rPr>
      </w:pPr>
    </w:p>
    <w:p w:rsidR="000C77A1" w:rsidRPr="00046444" w:rsidRDefault="000C77A1" w:rsidP="000C77A1">
      <w:pPr>
        <w:rPr>
          <w:color w:val="000000"/>
          <w:sz w:val="28"/>
          <w:szCs w:val="28"/>
        </w:rPr>
      </w:pPr>
      <w:r w:rsidRPr="00046444">
        <w:rPr>
          <w:b/>
          <w:color w:val="000000"/>
          <w:sz w:val="28"/>
          <w:szCs w:val="28"/>
        </w:rPr>
        <w:t>Низкий уровень качества выполнения работы</w:t>
      </w:r>
      <w:r w:rsidRPr="00046444">
        <w:rPr>
          <w:color w:val="000000"/>
          <w:sz w:val="28"/>
          <w:szCs w:val="28"/>
        </w:rPr>
        <w:t xml:space="preserve"> (ниже районного показателя):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 xml:space="preserve">МБОУ " </w:t>
      </w:r>
      <w:proofErr w:type="spellStart"/>
      <w:r w:rsidRPr="00B310A2">
        <w:rPr>
          <w:color w:val="000000"/>
          <w:sz w:val="28"/>
          <w:szCs w:val="28"/>
        </w:rPr>
        <w:t>Погореловская</w:t>
      </w:r>
      <w:proofErr w:type="spellEnd"/>
      <w:r w:rsidRPr="00B310A2">
        <w:rPr>
          <w:color w:val="000000"/>
          <w:sz w:val="28"/>
          <w:szCs w:val="28"/>
        </w:rPr>
        <w:t xml:space="preserve"> ООШ"  (20%)</w:t>
      </w:r>
    </w:p>
    <w:p w:rsidR="00B310A2" w:rsidRPr="00B310A2" w:rsidRDefault="000C77A1" w:rsidP="000C77A1">
      <w:pPr>
        <w:rPr>
          <w:sz w:val="28"/>
          <w:szCs w:val="28"/>
        </w:rPr>
      </w:pPr>
      <w:r w:rsidRPr="00B310A2">
        <w:rPr>
          <w:sz w:val="28"/>
          <w:szCs w:val="28"/>
        </w:rPr>
        <w:t>МБОУ «</w:t>
      </w:r>
      <w:proofErr w:type="spellStart"/>
      <w:r w:rsidRPr="00B310A2">
        <w:rPr>
          <w:sz w:val="28"/>
          <w:szCs w:val="28"/>
        </w:rPr>
        <w:t>Тотемская</w:t>
      </w:r>
      <w:proofErr w:type="spellEnd"/>
      <w:r w:rsidRPr="00B310A2">
        <w:rPr>
          <w:sz w:val="28"/>
          <w:szCs w:val="28"/>
        </w:rPr>
        <w:t xml:space="preserve"> СОШ </w:t>
      </w:r>
      <w:r w:rsidR="00B310A2" w:rsidRPr="00B310A2">
        <w:rPr>
          <w:sz w:val="28"/>
          <w:szCs w:val="28"/>
        </w:rPr>
        <w:t>№3» (41</w:t>
      </w:r>
      <w:r w:rsidRPr="00B310A2">
        <w:rPr>
          <w:sz w:val="28"/>
          <w:szCs w:val="28"/>
        </w:rPr>
        <w:t>%)</w:t>
      </w:r>
    </w:p>
    <w:p w:rsidR="00B310A2" w:rsidRPr="00B310A2" w:rsidRDefault="00B310A2" w:rsidP="000C77A1">
      <w:pPr>
        <w:rPr>
          <w:sz w:val="28"/>
          <w:szCs w:val="28"/>
        </w:rPr>
      </w:pPr>
      <w:r w:rsidRPr="00B310A2">
        <w:rPr>
          <w:color w:val="000000"/>
          <w:sz w:val="28"/>
          <w:szCs w:val="28"/>
        </w:rPr>
        <w:t xml:space="preserve">МБОУ "Советская ООШ"  (47%) </w:t>
      </w:r>
    </w:p>
    <w:p w:rsidR="000C77A1" w:rsidRPr="00B310A2" w:rsidRDefault="000C77A1" w:rsidP="000C77A1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 "Начальная школа – детский сад   п</w:t>
      </w:r>
      <w:proofErr w:type="gramStart"/>
      <w:r w:rsidRPr="00B310A2">
        <w:rPr>
          <w:color w:val="000000"/>
          <w:sz w:val="28"/>
          <w:szCs w:val="28"/>
        </w:rPr>
        <w:t>.Т</w:t>
      </w:r>
      <w:proofErr w:type="gramEnd"/>
      <w:r w:rsidRPr="00B310A2">
        <w:rPr>
          <w:color w:val="000000"/>
          <w:sz w:val="28"/>
          <w:szCs w:val="28"/>
        </w:rPr>
        <w:t>екстильщики"</w:t>
      </w:r>
      <w:r w:rsidR="00B310A2" w:rsidRPr="00B310A2">
        <w:rPr>
          <w:color w:val="000000"/>
          <w:sz w:val="28"/>
          <w:szCs w:val="28"/>
        </w:rPr>
        <w:t xml:space="preserve"> (5</w:t>
      </w:r>
      <w:r w:rsidRPr="00B310A2">
        <w:rPr>
          <w:color w:val="000000"/>
          <w:sz w:val="28"/>
          <w:szCs w:val="28"/>
        </w:rPr>
        <w:t>0%)</w:t>
      </w:r>
    </w:p>
    <w:p w:rsidR="00B310A2" w:rsidRPr="00B310A2" w:rsidRDefault="00B310A2" w:rsidP="00B310A2">
      <w:pPr>
        <w:rPr>
          <w:color w:val="000000"/>
          <w:sz w:val="28"/>
          <w:szCs w:val="28"/>
        </w:rPr>
      </w:pPr>
      <w:r w:rsidRPr="00B310A2">
        <w:rPr>
          <w:color w:val="000000"/>
          <w:sz w:val="28"/>
          <w:szCs w:val="28"/>
        </w:rPr>
        <w:t>МБОУ "</w:t>
      </w:r>
      <w:proofErr w:type="spellStart"/>
      <w:r w:rsidRPr="00B310A2">
        <w:rPr>
          <w:color w:val="000000"/>
          <w:sz w:val="28"/>
          <w:szCs w:val="28"/>
        </w:rPr>
        <w:t>Вожбальская</w:t>
      </w:r>
      <w:proofErr w:type="spellEnd"/>
      <w:r w:rsidRPr="00B310A2">
        <w:rPr>
          <w:color w:val="000000"/>
          <w:sz w:val="28"/>
          <w:szCs w:val="28"/>
        </w:rPr>
        <w:t xml:space="preserve"> ООШ"  (50%)</w:t>
      </w:r>
    </w:p>
    <w:p w:rsidR="00B310A2" w:rsidRPr="00B310A2" w:rsidRDefault="00B310A2" w:rsidP="000C77A1">
      <w:pPr>
        <w:rPr>
          <w:color w:val="000000"/>
          <w:sz w:val="28"/>
          <w:szCs w:val="28"/>
        </w:rPr>
      </w:pPr>
    </w:p>
    <w:p w:rsidR="00B310A2" w:rsidRDefault="00B310A2" w:rsidP="000C77A1">
      <w:pPr>
        <w:rPr>
          <w:color w:val="000000"/>
          <w:sz w:val="28"/>
          <w:szCs w:val="28"/>
        </w:rPr>
      </w:pPr>
    </w:p>
    <w:p w:rsidR="000C77A1" w:rsidRDefault="000C77A1" w:rsidP="000C77A1">
      <w:pPr>
        <w:rPr>
          <w:color w:val="000000"/>
          <w:sz w:val="28"/>
          <w:szCs w:val="28"/>
        </w:rPr>
      </w:pPr>
    </w:p>
    <w:p w:rsidR="000C77A1" w:rsidRPr="00AA6510" w:rsidRDefault="000C77A1" w:rsidP="000C77A1">
      <w:pPr>
        <w:rPr>
          <w:szCs w:val="22"/>
        </w:rPr>
      </w:pPr>
    </w:p>
    <w:p w:rsidR="000C77A1" w:rsidRPr="00AA6510" w:rsidRDefault="000C77A1" w:rsidP="000C77A1">
      <w:pPr>
        <w:rPr>
          <w:sz w:val="18"/>
          <w:szCs w:val="22"/>
        </w:rPr>
      </w:pPr>
    </w:p>
    <w:p w:rsidR="000C77A1" w:rsidRPr="00AA6510" w:rsidRDefault="000C77A1" w:rsidP="000C77A1">
      <w:pPr>
        <w:rPr>
          <w:sz w:val="18"/>
          <w:szCs w:val="22"/>
        </w:rPr>
      </w:pPr>
    </w:p>
    <w:p w:rsidR="000C77A1" w:rsidRPr="00FF1943" w:rsidRDefault="000C77A1" w:rsidP="000C77A1">
      <w:pPr>
        <w:jc w:val="center"/>
        <w:rPr>
          <w:b/>
          <w:sz w:val="28"/>
        </w:rPr>
      </w:pPr>
      <w:r w:rsidRPr="00FF1943">
        <w:rPr>
          <w:b/>
          <w:sz w:val="28"/>
          <w:u w:val="single"/>
        </w:rPr>
        <w:t xml:space="preserve">Проблемные зоны </w:t>
      </w:r>
      <w:r w:rsidRPr="00FF1943">
        <w:rPr>
          <w:b/>
          <w:sz w:val="28"/>
        </w:rPr>
        <w:t xml:space="preserve"> </w:t>
      </w:r>
    </w:p>
    <w:p w:rsidR="000C77A1" w:rsidRDefault="000C77A1" w:rsidP="000C77A1">
      <w:pPr>
        <w:jc w:val="center"/>
        <w:rPr>
          <w:b/>
          <w:sz w:val="28"/>
        </w:rPr>
      </w:pPr>
      <w:r w:rsidRPr="00FF1943">
        <w:rPr>
          <w:b/>
          <w:sz w:val="28"/>
        </w:rPr>
        <w:lastRenderedPageBreak/>
        <w:t>выполнения  мониторинга универсальны</w:t>
      </w:r>
      <w:r w:rsidR="00D61498">
        <w:rPr>
          <w:b/>
          <w:sz w:val="28"/>
        </w:rPr>
        <w:t>х учебных действий обучающихся 3</w:t>
      </w:r>
      <w:r w:rsidRPr="00FF1943">
        <w:rPr>
          <w:b/>
          <w:sz w:val="28"/>
        </w:rPr>
        <w:t xml:space="preserve">-х классов общеобразовательных учреждений </w:t>
      </w:r>
      <w:proofErr w:type="spellStart"/>
      <w:r w:rsidRPr="00FF1943">
        <w:rPr>
          <w:b/>
          <w:sz w:val="28"/>
        </w:rPr>
        <w:t>Тотемского</w:t>
      </w:r>
      <w:proofErr w:type="spellEnd"/>
      <w:r w:rsidRPr="00FF1943">
        <w:rPr>
          <w:b/>
          <w:sz w:val="28"/>
        </w:rPr>
        <w:t xml:space="preserve"> муниципального района  по заданиям </w:t>
      </w:r>
      <w:r>
        <w:rPr>
          <w:b/>
          <w:sz w:val="28"/>
        </w:rPr>
        <w:t>ниже районного уровня</w:t>
      </w:r>
      <w:proofErr w:type="gramStart"/>
      <w:r>
        <w:rPr>
          <w:b/>
          <w:sz w:val="28"/>
        </w:rPr>
        <w:t xml:space="preserve"> </w:t>
      </w:r>
      <w:r w:rsidRPr="00FF1943">
        <w:rPr>
          <w:b/>
          <w:sz w:val="28"/>
        </w:rPr>
        <w:t xml:space="preserve"> (%)</w:t>
      </w:r>
      <w:proofErr w:type="gramEnd"/>
    </w:p>
    <w:p w:rsidR="00684820" w:rsidRDefault="00684820" w:rsidP="000C77A1">
      <w:pPr>
        <w:jc w:val="center"/>
        <w:rPr>
          <w:b/>
          <w:sz w:val="28"/>
        </w:rPr>
      </w:pPr>
    </w:p>
    <w:p w:rsidR="00684820" w:rsidRPr="00FF1943" w:rsidRDefault="00684820" w:rsidP="000C77A1">
      <w:pPr>
        <w:jc w:val="center"/>
        <w:rPr>
          <w:b/>
          <w:sz w:val="28"/>
        </w:rPr>
      </w:pPr>
    </w:p>
    <w:p w:rsidR="000C77A1" w:rsidRPr="00FF1943" w:rsidRDefault="000C77A1" w:rsidP="000C77A1">
      <w:pPr>
        <w:jc w:val="center"/>
        <w:rPr>
          <w:b/>
          <w:sz w:val="28"/>
        </w:rPr>
      </w:pPr>
      <w:r w:rsidRPr="00FF1943">
        <w:rPr>
          <w:b/>
          <w:sz w:val="28"/>
        </w:rPr>
        <w:t xml:space="preserve">              </w:t>
      </w:r>
    </w:p>
    <w:tbl>
      <w:tblPr>
        <w:tblW w:w="153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1"/>
        <w:gridCol w:w="1823"/>
        <w:gridCol w:w="2275"/>
        <w:gridCol w:w="1159"/>
        <w:gridCol w:w="5598"/>
        <w:gridCol w:w="3364"/>
      </w:tblGrid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№ задания</w:t>
            </w:r>
          </w:p>
        </w:tc>
        <w:tc>
          <w:tcPr>
            <w:tcW w:w="1823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Учебный предмет</w:t>
            </w:r>
          </w:p>
        </w:tc>
        <w:tc>
          <w:tcPr>
            <w:tcW w:w="2275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Проверяемые умения и учебный материал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Уровень</w:t>
            </w:r>
          </w:p>
        </w:tc>
        <w:tc>
          <w:tcPr>
            <w:tcW w:w="5598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Задание</w:t>
            </w:r>
          </w:p>
        </w:tc>
        <w:tc>
          <w:tcPr>
            <w:tcW w:w="3364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 xml:space="preserve">Проблемные зоны </w:t>
            </w:r>
          </w:p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по ОУ (меньше районного)</w:t>
            </w: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</w:p>
        </w:tc>
        <w:tc>
          <w:tcPr>
            <w:tcW w:w="1823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Чтение</w:t>
            </w:r>
          </w:p>
        </w:tc>
        <w:tc>
          <w:tcPr>
            <w:tcW w:w="2275" w:type="dxa"/>
            <w:shd w:val="clear" w:color="auto" w:fill="auto"/>
          </w:tcPr>
          <w:p w:rsidR="000C77A1" w:rsidRPr="006C5D17" w:rsidRDefault="000C77A1" w:rsidP="000E0773">
            <w:pPr>
              <w:tabs>
                <w:tab w:val="left" w:pos="993"/>
              </w:tabs>
              <w:spacing w:before="100" w:beforeAutospacing="1" w:after="100" w:afterAutospacing="1"/>
              <w:contextualSpacing/>
              <w:rPr>
                <w:bCs/>
                <w:lang w:bidi="he-IL"/>
              </w:rPr>
            </w:pPr>
            <w:r w:rsidRPr="006C5D17">
              <w:rPr>
                <w:bCs/>
                <w:lang w:bidi="he-IL"/>
              </w:rPr>
              <w:t>Чтение текста на время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Pr="006C5D17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0C77A1" w:rsidRPr="006C5D17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C5D17">
              <w:rPr>
                <w:bCs/>
                <w:lang w:eastAsia="en-US"/>
              </w:rPr>
              <w:t xml:space="preserve"> По сигналу учителя начни читать те</w:t>
            </w:r>
            <w:proofErr w:type="gramStart"/>
            <w:r w:rsidRPr="006C5D17">
              <w:rPr>
                <w:bCs/>
                <w:lang w:eastAsia="en-US"/>
              </w:rPr>
              <w:t>кст пр</w:t>
            </w:r>
            <w:proofErr w:type="gramEnd"/>
            <w:r w:rsidRPr="006C5D17">
              <w:rPr>
                <w:bCs/>
                <w:lang w:eastAsia="en-US"/>
              </w:rPr>
              <w:t>о себя.</w:t>
            </w:r>
          </w:p>
          <w:p w:rsidR="000C77A1" w:rsidRPr="006C5D17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C5D17">
              <w:rPr>
                <w:bCs/>
                <w:lang w:eastAsia="en-US"/>
              </w:rPr>
              <w:t>По сигналу учителя поставь палочку после того слова, до которого дочитаешь.</w:t>
            </w:r>
          </w:p>
          <w:p w:rsidR="000C77A1" w:rsidRPr="006C5D17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C5D17">
              <w:rPr>
                <w:bCs/>
                <w:lang w:eastAsia="en-US"/>
              </w:rPr>
              <w:t>Дочитай текст до конца.</w:t>
            </w:r>
          </w:p>
        </w:tc>
        <w:tc>
          <w:tcPr>
            <w:tcW w:w="3364" w:type="dxa"/>
            <w:shd w:val="clear" w:color="auto" w:fill="auto"/>
          </w:tcPr>
          <w:p w:rsidR="000C77A1" w:rsidRPr="006C5D17" w:rsidRDefault="000C77A1" w:rsidP="000E0773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Не оценивалось</w:t>
            </w:r>
          </w:p>
          <w:p w:rsidR="000C77A1" w:rsidRPr="006C5D17" w:rsidRDefault="000C77A1" w:rsidP="000E0773">
            <w:pPr>
              <w:jc w:val="center"/>
              <w:rPr>
                <w:bCs/>
              </w:rPr>
            </w:pPr>
          </w:p>
        </w:tc>
      </w:tr>
      <w:tr w:rsidR="000C77A1" w:rsidRPr="00FF1943" w:rsidTr="004A65A9">
        <w:trPr>
          <w:trHeight w:val="2196"/>
        </w:trPr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1</w:t>
            </w:r>
          </w:p>
        </w:tc>
        <w:tc>
          <w:tcPr>
            <w:tcW w:w="1823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Чтение</w:t>
            </w:r>
          </w:p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Работа с текстом</w:t>
            </w:r>
          </w:p>
        </w:tc>
        <w:tc>
          <w:tcPr>
            <w:tcW w:w="2275" w:type="dxa"/>
            <w:shd w:val="clear" w:color="auto" w:fill="auto"/>
          </w:tcPr>
          <w:p w:rsidR="000C77A1" w:rsidRPr="006C5D17" w:rsidRDefault="00684820" w:rsidP="000E0773">
            <w:pPr>
              <w:tabs>
                <w:tab w:val="left" w:pos="993"/>
              </w:tabs>
              <w:spacing w:before="100" w:beforeAutospacing="1" w:after="100" w:afterAutospacing="1"/>
              <w:contextualSpacing/>
              <w:rPr>
                <w:bCs/>
                <w:lang w:bidi="he-IL"/>
              </w:rPr>
            </w:pPr>
            <w:r>
              <w:rPr>
                <w:rFonts w:eastAsia="Arial Unicode MS"/>
                <w:color w:val="000000"/>
                <w:lang w:bidi="ru-RU"/>
              </w:rPr>
              <w:t>Умение находить информацию</w:t>
            </w:r>
            <w:r w:rsidRPr="00FB3EE4">
              <w:rPr>
                <w:rFonts w:eastAsia="Arial Unicode MS"/>
                <w:color w:val="000000"/>
                <w:lang w:bidi="ru-RU"/>
              </w:rPr>
              <w:t xml:space="preserve"> в тексте, данную в явном виде</w:t>
            </w:r>
            <w:r>
              <w:rPr>
                <w:rFonts w:eastAsia="Arial Unicode MS"/>
                <w:color w:val="000000"/>
                <w:lang w:bidi="ru-RU"/>
              </w:rPr>
              <w:t>.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Pr="00E55479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55479">
              <w:rPr>
                <w:bCs/>
                <w:lang w:eastAsia="en-US"/>
              </w:rPr>
              <w:t>Задание 1</w:t>
            </w:r>
          </w:p>
          <w:p w:rsidR="000C77A1" w:rsidRPr="004A65A9" w:rsidRDefault="000C77A1" w:rsidP="004A65A9">
            <w:pPr>
              <w:tabs>
                <w:tab w:val="left" w:pos="420"/>
              </w:tabs>
              <w:rPr>
                <w:bCs/>
              </w:rPr>
            </w:pPr>
            <w:r w:rsidRPr="004A65A9">
              <w:t xml:space="preserve"> </w:t>
            </w:r>
            <w:r w:rsidR="004A65A9" w:rsidRPr="004A65A9">
              <w:rPr>
                <w:bCs/>
              </w:rPr>
              <w:t>За что любят яблоню? Выпиши это предложение из текста.</w:t>
            </w:r>
            <w:r w:rsidR="004A65A9">
              <w:rPr>
                <w:bCs/>
              </w:rPr>
              <w:t xml:space="preserve">  </w:t>
            </w:r>
            <w:r>
              <w:t xml:space="preserve"> (1 вар.)</w:t>
            </w:r>
          </w:p>
          <w:p w:rsidR="004A65A9" w:rsidRPr="004A65A9" w:rsidRDefault="004A65A9" w:rsidP="004A65A9">
            <w:pPr>
              <w:tabs>
                <w:tab w:val="left" w:pos="420"/>
              </w:tabs>
              <w:rPr>
                <w:bCs/>
              </w:rPr>
            </w:pPr>
            <w:r w:rsidRPr="004A65A9">
              <w:rPr>
                <w:bCs/>
              </w:rPr>
              <w:t>Какой чай получается из листьев и цветков черёмухи? Выпиши  это предложение из текста.</w:t>
            </w:r>
          </w:p>
          <w:p w:rsidR="000C77A1" w:rsidRPr="00E55479" w:rsidRDefault="004A65A9" w:rsidP="004A65A9">
            <w:r>
              <w:t xml:space="preserve"> </w:t>
            </w:r>
            <w:r w:rsidR="000C77A1">
              <w:t>(2 вар.)</w:t>
            </w:r>
          </w:p>
          <w:p w:rsidR="000C77A1" w:rsidRPr="00E55479" w:rsidRDefault="000C77A1" w:rsidP="000E0773">
            <w:r w:rsidRPr="00E55479">
              <w:rPr>
                <w:b/>
              </w:rPr>
              <w:t>Ответ.</w:t>
            </w:r>
            <w:r w:rsidR="004A65A9">
              <w:t xml:space="preserve"> </w:t>
            </w:r>
            <w:r w:rsidRPr="00E55479">
              <w:t>____________.</w:t>
            </w:r>
          </w:p>
          <w:p w:rsidR="000C77A1" w:rsidRPr="00E55479" w:rsidRDefault="000C77A1" w:rsidP="000E0773"/>
          <w:p w:rsidR="000C77A1" w:rsidRPr="00E55479" w:rsidRDefault="000C77A1" w:rsidP="000E0773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364" w:type="dxa"/>
            <w:shd w:val="clear" w:color="auto" w:fill="auto"/>
          </w:tcPr>
          <w:p w:rsidR="000C77A1" w:rsidRPr="00832122" w:rsidRDefault="000C77A1" w:rsidP="000E0773">
            <w:pPr>
              <w:rPr>
                <w:b/>
                <w:bCs/>
              </w:rPr>
            </w:pPr>
            <w:r w:rsidRPr="00832122">
              <w:rPr>
                <w:b/>
                <w:bCs/>
              </w:rPr>
              <w:t>Районный</w:t>
            </w:r>
            <w:r>
              <w:rPr>
                <w:b/>
                <w:bCs/>
              </w:rPr>
              <w:t xml:space="preserve"> показатель</w:t>
            </w:r>
            <w:r w:rsidR="004A65A9">
              <w:rPr>
                <w:b/>
                <w:bCs/>
              </w:rPr>
              <w:t xml:space="preserve"> – 74</w:t>
            </w:r>
            <w:r w:rsidRPr="00832122">
              <w:rPr>
                <w:b/>
                <w:bCs/>
              </w:rPr>
              <w:t>%</w:t>
            </w:r>
          </w:p>
          <w:p w:rsidR="000C77A1" w:rsidRDefault="004A65A9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№3»   (65</w:t>
            </w:r>
            <w:r w:rsidR="000C77A1" w:rsidRPr="006C5D17">
              <w:rPr>
                <w:bCs/>
              </w:rPr>
              <w:t>%)</w:t>
            </w:r>
          </w:p>
          <w:p w:rsidR="004A65A9" w:rsidRDefault="004A65A9" w:rsidP="004A65A9">
            <w:pPr>
              <w:rPr>
                <w:color w:val="000000"/>
              </w:rPr>
            </w:pPr>
            <w:r>
              <w:rPr>
                <w:color w:val="000000"/>
              </w:rPr>
              <w:t>МБОУ «Юбилейная СОШ» (69%)</w:t>
            </w:r>
          </w:p>
          <w:p w:rsidR="004A65A9" w:rsidRDefault="004A65A9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"</w:t>
            </w:r>
            <w:r w:rsidRPr="006C5D1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Калининская ООШ" (67</w:t>
            </w:r>
            <w:r w:rsidRPr="006C5D17">
              <w:rPr>
                <w:bCs/>
                <w:color w:val="000000"/>
              </w:rPr>
              <w:t>%)</w:t>
            </w:r>
          </w:p>
          <w:p w:rsidR="000C77A1" w:rsidRPr="004A65A9" w:rsidRDefault="000C77A1" w:rsidP="004A65A9"/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4A65A9" w:rsidRPr="006C5D17" w:rsidRDefault="004A65A9" w:rsidP="004A65A9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Чтение</w:t>
            </w:r>
          </w:p>
          <w:p w:rsidR="000C77A1" w:rsidRPr="006C5D17" w:rsidRDefault="004A65A9" w:rsidP="004A65A9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Работа с текстом</w:t>
            </w:r>
          </w:p>
        </w:tc>
        <w:tc>
          <w:tcPr>
            <w:tcW w:w="2275" w:type="dxa"/>
            <w:shd w:val="clear" w:color="auto" w:fill="auto"/>
          </w:tcPr>
          <w:p w:rsidR="000C77A1" w:rsidRDefault="004A65A9" w:rsidP="000E0773">
            <w:pPr>
              <w:tabs>
                <w:tab w:val="left" w:pos="993"/>
              </w:tabs>
              <w:spacing w:before="100" w:beforeAutospacing="1" w:after="100" w:afterAutospacing="1"/>
              <w:contextualSpacing/>
              <w:rPr>
                <w:bCs/>
                <w:lang w:eastAsia="en-US"/>
              </w:rPr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>отвечать на вопрос по содержанию текста, составив письменное высказывание в виде одного или нескольких предложений.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4A65A9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6C5D17">
              <w:rPr>
                <w:bCs/>
                <w:lang w:eastAsia="en-US"/>
              </w:rPr>
              <w:t>Зад</w:t>
            </w:r>
            <w:r w:rsidR="004A65A9">
              <w:rPr>
                <w:bCs/>
                <w:lang w:eastAsia="en-US"/>
              </w:rPr>
              <w:t>ание 2.</w:t>
            </w:r>
          </w:p>
          <w:p w:rsidR="004A65A9" w:rsidRPr="004A65A9" w:rsidRDefault="004A65A9" w:rsidP="004A65A9">
            <w:pPr>
              <w:tabs>
                <w:tab w:val="left" w:pos="420"/>
              </w:tabs>
              <w:rPr>
                <w:bCs/>
              </w:rPr>
            </w:pPr>
            <w:r w:rsidRPr="004A65A9">
              <w:rPr>
                <w:bCs/>
              </w:rPr>
              <w:t>Почему яблоню называют «кладовой здоровья»? Запиши объяснение 1-2 предложениями.</w:t>
            </w:r>
          </w:p>
          <w:p w:rsidR="000C77A1" w:rsidRPr="004A65A9" w:rsidRDefault="004A65A9" w:rsidP="004A65A9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t xml:space="preserve"> </w:t>
            </w:r>
            <w:r w:rsidR="000C77A1">
              <w:t>(1 вар.)</w:t>
            </w:r>
          </w:p>
          <w:p w:rsidR="004A65A9" w:rsidRPr="004A65A9" w:rsidRDefault="000C77A1" w:rsidP="004A65A9">
            <w:pPr>
              <w:tabs>
                <w:tab w:val="left" w:pos="420"/>
              </w:tabs>
              <w:rPr>
                <w:bCs/>
              </w:rPr>
            </w:pPr>
            <w:r>
              <w:t xml:space="preserve"> </w:t>
            </w:r>
            <w:r w:rsidR="004A65A9" w:rsidRPr="004A65A9">
              <w:rPr>
                <w:bCs/>
              </w:rPr>
              <w:t>Почему в местах, где растет черёмуха, всегда чистый и здоровый    воздух? Запиши объяснение 1-2 предложениями.</w:t>
            </w:r>
          </w:p>
          <w:p w:rsidR="000C77A1" w:rsidRDefault="000C77A1" w:rsidP="000E0773">
            <w:pPr>
              <w:spacing w:line="276" w:lineRule="auto"/>
              <w:jc w:val="both"/>
            </w:pPr>
            <w:r>
              <w:t xml:space="preserve">   (2 вар)</w:t>
            </w:r>
          </w:p>
          <w:p w:rsidR="000C77A1" w:rsidRPr="004A65A9" w:rsidRDefault="004A65A9" w:rsidP="000E077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4A65A9">
              <w:rPr>
                <w:b/>
              </w:rPr>
              <w:t>Ответ:</w:t>
            </w:r>
            <w:r>
              <w:rPr>
                <w:b/>
              </w:rPr>
              <w:t xml:space="preserve"> __________________________</w:t>
            </w:r>
          </w:p>
        </w:tc>
        <w:tc>
          <w:tcPr>
            <w:tcW w:w="3364" w:type="dxa"/>
            <w:shd w:val="clear" w:color="auto" w:fill="auto"/>
          </w:tcPr>
          <w:p w:rsidR="000C77A1" w:rsidRPr="006D62C4" w:rsidRDefault="004A65A9" w:rsidP="000E0773">
            <w:pPr>
              <w:rPr>
                <w:b/>
                <w:bCs/>
              </w:rPr>
            </w:pPr>
            <w:r>
              <w:rPr>
                <w:b/>
                <w:bCs/>
              </w:rPr>
              <w:t>Районный показатель – 60</w:t>
            </w:r>
            <w:r w:rsidR="000C77A1" w:rsidRPr="006D62C4">
              <w:rPr>
                <w:b/>
                <w:bCs/>
              </w:rPr>
              <w:t>%</w:t>
            </w:r>
          </w:p>
          <w:p w:rsidR="000C77A1" w:rsidRDefault="004A65A9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№1» (54</w:t>
            </w:r>
            <w:r w:rsidR="000C77A1">
              <w:rPr>
                <w:bCs/>
              </w:rPr>
              <w:t>%)</w:t>
            </w:r>
          </w:p>
          <w:p w:rsidR="000C77A1" w:rsidRPr="006C5D17" w:rsidRDefault="000C77A1" w:rsidP="000E0773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МБОУ "Начальная школа – детски</w:t>
            </w:r>
            <w:r w:rsidR="004A65A9">
              <w:rPr>
                <w:bCs/>
                <w:color w:val="000000"/>
              </w:rPr>
              <w:t>й сад   п</w:t>
            </w:r>
            <w:proofErr w:type="gramStart"/>
            <w:r w:rsidR="004A65A9">
              <w:rPr>
                <w:bCs/>
                <w:color w:val="000000"/>
              </w:rPr>
              <w:t>.Т</w:t>
            </w:r>
            <w:proofErr w:type="gramEnd"/>
            <w:r w:rsidR="004A65A9">
              <w:rPr>
                <w:bCs/>
                <w:color w:val="000000"/>
              </w:rPr>
              <w:t>екстильщики" (50</w:t>
            </w:r>
            <w:r w:rsidRPr="006C5D17">
              <w:rPr>
                <w:bCs/>
                <w:color w:val="000000"/>
              </w:rPr>
              <w:t>%)</w:t>
            </w:r>
          </w:p>
          <w:p w:rsidR="004A65A9" w:rsidRDefault="004A65A9" w:rsidP="004A65A9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ООШ» (40%)</w:t>
            </w:r>
          </w:p>
          <w:p w:rsidR="004A65A9" w:rsidRDefault="004A65A9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Верхнетолшменская</w:t>
            </w:r>
            <w:proofErr w:type="spellEnd"/>
            <w:r>
              <w:rPr>
                <w:bCs/>
                <w:color w:val="000000"/>
              </w:rPr>
              <w:t xml:space="preserve"> ООШ» (50%)</w:t>
            </w:r>
          </w:p>
          <w:p w:rsidR="004A65A9" w:rsidRDefault="004A65A9" w:rsidP="000E0773">
            <w:pPr>
              <w:rPr>
                <w:bCs/>
                <w:color w:val="000000"/>
              </w:rPr>
            </w:pPr>
          </w:p>
          <w:p w:rsidR="004A65A9" w:rsidRDefault="004A65A9" w:rsidP="000E0773">
            <w:pPr>
              <w:rPr>
                <w:color w:val="000000"/>
              </w:rPr>
            </w:pPr>
          </w:p>
          <w:p w:rsidR="000C77A1" w:rsidRPr="00832122" w:rsidRDefault="000C77A1" w:rsidP="004A65A9">
            <w:pPr>
              <w:rPr>
                <w:b/>
                <w:bCs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4A65A9" w:rsidP="000E07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823" w:type="dxa"/>
            <w:shd w:val="clear" w:color="auto" w:fill="auto"/>
          </w:tcPr>
          <w:p w:rsidR="004A65A9" w:rsidRPr="006C5D17" w:rsidRDefault="004A65A9" w:rsidP="004A65A9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Чтение</w:t>
            </w:r>
          </w:p>
          <w:p w:rsidR="000C77A1" w:rsidRPr="006C5D17" w:rsidRDefault="004A65A9" w:rsidP="004A65A9">
            <w:pPr>
              <w:jc w:val="center"/>
              <w:rPr>
                <w:bCs/>
              </w:rPr>
            </w:pPr>
            <w:r w:rsidRPr="006C5D17">
              <w:rPr>
                <w:bCs/>
              </w:rPr>
              <w:t>Работа с текстом</w:t>
            </w:r>
          </w:p>
        </w:tc>
        <w:tc>
          <w:tcPr>
            <w:tcW w:w="2275" w:type="dxa"/>
            <w:shd w:val="clear" w:color="auto" w:fill="auto"/>
          </w:tcPr>
          <w:p w:rsidR="000C77A1" w:rsidRPr="006C5D17" w:rsidRDefault="004A65A9" w:rsidP="000E0773">
            <w:pPr>
              <w:tabs>
                <w:tab w:val="left" w:pos="993"/>
              </w:tabs>
              <w:spacing w:before="100" w:beforeAutospacing="1" w:after="100" w:afterAutospacing="1"/>
              <w:contextualSpacing/>
              <w:rPr>
                <w:bCs/>
                <w:lang w:bidi="he-IL"/>
              </w:rPr>
            </w:pPr>
            <w:r w:rsidRPr="00BB2C49">
              <w:t>Умение определять последовательность  информации, представленной в тексте.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Pr="006C5D17" w:rsidRDefault="004A65A9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Задание 3.</w:t>
            </w:r>
          </w:p>
          <w:p w:rsidR="004A65A9" w:rsidRPr="004A65A9" w:rsidRDefault="004A65A9" w:rsidP="004A65A9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4A65A9">
              <w:rPr>
                <w:sz w:val="24"/>
                <w:szCs w:val="24"/>
              </w:rPr>
              <w:t>Определи последовательность  информации, представленной в тексте, с помощью  цифр 1,2,3.</w:t>
            </w:r>
          </w:p>
          <w:p w:rsidR="004A65A9" w:rsidRPr="004A65A9" w:rsidRDefault="004A65A9" w:rsidP="004A65A9">
            <w:pPr>
              <w:pStyle w:val="a4"/>
              <w:spacing w:line="200" w:lineRule="exact"/>
              <w:ind w:left="0"/>
              <w:rPr>
                <w:sz w:val="24"/>
                <w:szCs w:val="24"/>
              </w:rPr>
            </w:pPr>
          </w:p>
          <w:p w:rsidR="004A65A9" w:rsidRPr="004A65A9" w:rsidRDefault="008C0250" w:rsidP="004A65A9">
            <w:pPr>
              <w:tabs>
                <w:tab w:val="left" w:pos="1065"/>
              </w:tabs>
              <w:spacing w:line="200" w:lineRule="exact"/>
            </w:pPr>
            <w:r>
              <w:rPr>
                <w:noProof/>
              </w:rPr>
              <w:pict>
                <v:rect id="Прямоугольник 2" o:spid="_x0000_s1026" style="position:absolute;margin-left:13.5pt;margin-top:4.95pt;width:21pt;height:17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RNuAIAAJQFAAAOAAAAZHJzL2Uyb0RvYy54bWysVM1q3DAQvhf6DkL3xvaSn8bEG5aElEJI&#10;QpOSsyJLsUGWVEm73u2p0Guhj9CH6KX0J8/gfaOOJNu7pKGHUh/kGc3MNz+amaPjZSPQghlbK1ng&#10;bCfFiEmqylreF/jtzdmLlxhZR2RJhJKswCtm8fH0+bOjVudsoiolSmYQgEibt7rAlXM6TxJLK9YQ&#10;u6M0kyDkyjTEAWvuk9KQFtAbkUzSdD9plSm1UZRZC7enUYinAZ9zRt0l55Y5JAoMsblwmnDe+TOZ&#10;HpH83hBd1bQPg/xDFA2pJTgdoU6JI2hu6j+gmpoaZRV3O1Q1ieK8pizkANlk6aNsriuiWcgFimP1&#10;WCb7/2DpxeLKoLos8AQjSRp4ou7L+sP6c/eze1h/7L52D92P9afuV/et+44mvl6ttjmYXesr03MW&#10;SJ/8kpvG/yEttAw1Xo01ZkuHKFxO9vcPUngJCqJJdpge7HnMZGOsjXWvmGqQJwps4AlDZcni3Lqo&#10;Oqh4X1Kd1ULAPcmF9KdVoi79XWB8H7ETYdCCQAe4ZdZ729IC394y8XnFTALlVoJF1DeMQ4V87CGQ&#10;0JsbTEIpky6LooqULLraS+EbnA1RhESFBECPzCHIEbsHGDQjyIAd0+71vSkLrT0ap38LLBqPFsGz&#10;km40bmqpzFMAArLqPUf9oUixNL5Kd6pcQf8YFQfLanpWw7OdE+uuiIFJgpeG7eAu4eBCtQVWPYVR&#10;pcz7p+69PjQ4SDFqYTILbN/NiWEYidcSWv8w2931oxyY3b2DCTBmW3K3LZHz5kTB02ewhzQNpNd3&#10;YiC5Uc0tLJGZ9woiIin4LjB1ZmBOXNwYsIYom82CGoyvJu5cXmvqwX1VfVveLG+J0X3vOmj6CzVM&#10;MckftXDU9ZZSzeZO8Tr096aufb1h9EPj9GvK75ZtPmhtlun0NwAAAP//AwBQSwMEFAAGAAgAAAAh&#10;AA0XFcLfAAAABgEAAA8AAABkcnMvZG93bnJldi54bWxMj0FLw0AUhO+C/2F5gpfSbgyhmphNKUJt&#10;ESrY6sHbNnnNBrNvl+y2jf/e50mPwwwz35SL0fbijEPoHCm4myUgkGrXdNQqeN+vpg8gQtTU6N4R&#10;KvjGAIvq+qrUReMu9IbnXWwFl1AotAIToy+kDLVBq8PMeST2jm6wOrIcWtkM+sLltpdpksyl1R3x&#10;gtEenwzWX7uTVbBam8lSvmw//Ca8Hm268c/ryadStzfj8hFExDH+heEXn9GhYqaDO1ETRK8gvecr&#10;UUGeg2B7nrM8KMiyDGRVyv/41Q8AAAD//wMAUEsBAi0AFAAGAAgAAAAhALaDOJL+AAAA4QEAABMA&#10;AAAAAAAAAAAAAAAAAAAAAFtDb250ZW50X1R5cGVzXS54bWxQSwECLQAUAAYACAAAACEAOP0h/9YA&#10;AACUAQAACwAAAAAAAAAAAAAAAAAvAQAAX3JlbHMvLnJlbHNQSwECLQAUAAYACAAAACEAA/tETbgC&#10;AACUBQAADgAAAAAAAAAAAAAAAAAuAgAAZHJzL2Uyb0RvYy54bWxQSwECLQAUAAYACAAAACEADRcV&#10;wt8AAAAGAQAADwAAAAAAAAAAAAAAAAASBQAAZHJzL2Rvd25yZXYueG1sUEsFBgAAAAAEAAQA8wAA&#10;AB4GAAAAAA==&#10;" filled="f" strokecolor="black [3213]" strokeweight="2pt"/>
              </w:pict>
            </w:r>
            <w:r w:rsidR="004A65A9" w:rsidRPr="004A65A9">
              <w:tab/>
            </w:r>
          </w:p>
          <w:p w:rsidR="004A65A9" w:rsidRPr="004A65A9" w:rsidRDefault="004A65A9" w:rsidP="004A65A9">
            <w:pPr>
              <w:tabs>
                <w:tab w:val="left" w:pos="1065"/>
              </w:tabs>
              <w:spacing w:line="200" w:lineRule="exact"/>
            </w:pPr>
            <w:r w:rsidRPr="004A65A9">
              <w:t xml:space="preserve">              - Яблоню называют царицей садов.</w:t>
            </w:r>
          </w:p>
          <w:p w:rsidR="004A65A9" w:rsidRPr="004A65A9" w:rsidRDefault="004A65A9" w:rsidP="004A65A9">
            <w:pPr>
              <w:spacing w:line="200" w:lineRule="exact"/>
            </w:pPr>
          </w:p>
          <w:p w:rsidR="004A65A9" w:rsidRPr="004A65A9" w:rsidRDefault="008C0250" w:rsidP="004A65A9">
            <w:pPr>
              <w:spacing w:line="200" w:lineRule="exact"/>
            </w:pPr>
            <w:r>
              <w:rPr>
                <w:noProof/>
              </w:rPr>
              <w:pict>
                <v:rect id="Прямоугольник 3" o:spid="_x0000_s1027" style="position:absolute;margin-left:13.5pt;margin-top:8.45pt;width:21pt;height:17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3yjAIAANUEAAAOAAAAZHJzL2Uyb0RvYy54bWysVM1u2zAMvg/YOwi6r07StF2NOEXQosOA&#10;oi3QDj2zshwbkEVNUuJkpwG7Dtgj7CF2GfbTZ3DeaJTstF2307AcFFEkP5GfPnpytKoVW0rrKtQZ&#10;H+4MOJNaYF7pecbfXJ++eMmZ86BzUKhlxtfS8aPp82eTxqRyhCWqXFpGINqljcl46b1Jk8SJUtbg&#10;dtBITc4CbQ2eTDtPcgsNodcqGQ0G+0mDNjcWhXSOTk86J59G/KKQwl8UhZOeqYxTbT6uNq63YU2m&#10;E0jnFkxZib4M+Icqaqg0XXoPdQIe2MJWf0DVlbDosPA7AusEi6ISMvZA3QwHT7q5KsHI2AuR48w9&#10;Te7/wYrz5aVlVZ7xXc401PRE7efN+82n9kd7t/nQfmnv2u+bj+3P9mv7je0GvhrjUkq7Mpe2txxt&#10;Q/Orwtbhn9piq8jx+p5jufJM0OFof/9gQC8hyDUaHg4O9gJm8pBsrPOvJNYsbDJu6Qkjs7A8c74L&#10;3YaEuzSeVkrROaRKs4ZA98YRH0hNhQJPV9WG+nN6zhmoOclUeBshHaoqD+kh263dsbJsCaQUEliO&#10;zTXVzJkC58lBjcRfX+1vqaGeE3BllxxdfZjSAVpGIfblB/o6wsLuFvM1PYDFTpnOiNOK0M7o0kuw&#10;JEWiisbLX9BSKKT+sN9xVqJ997fzEE8KIS9nDUmben+7ACupl9eatHM4HI/DLERjvHcwIsM+9tw+&#10;9uhFfYzEyZAG2Yi4DfFebbeFxfqGpnAWbiUXaEF3dyz3xrHvRo7mWMjZLIaR/g34M31lRAAPPAUe&#10;r1c3YE3/+J5e4By3YwDpEw10sSFT42zhsaiiQB54JWEFg2YnSqyf8zCcj+0Y9fA1mv4CAAD//wMA&#10;UEsDBBQABgAIAAAAIQDXGg6I3gAAAAcBAAAPAAAAZHJzL2Rvd25yZXYueG1sTI/BTsMwEETvSP0H&#10;a5G4IOok0EBDnKpCKgcOVWl74OjGSxI1Xkexm4S/ZzmV4+ysZt7kq8m2YsDeN44UxPMIBFLpTEOV&#10;guNh8/ACwgdNRreOUMEPelgVs5tcZ8aN9InDPlSCQ8hnWkEdQpdJ6csarfZz1yGx9+16qwPLvpKm&#10;1yOH21YmUZRKqxvihlp3+FZjed5frIKvMdpt6WyNlI8xbe8378NHlSh1dzutX0EEnML1Gf7wGR0K&#10;Zjq5CxkvWgXJM08JfE+XINhPl6xPChbxE8gil//5i18AAAD//wMAUEsBAi0AFAAGAAgAAAAhALaD&#10;OJL+AAAA4QEAABMAAAAAAAAAAAAAAAAAAAAAAFtDb250ZW50X1R5cGVzXS54bWxQSwECLQAUAAYA&#10;CAAAACEAOP0h/9YAAACUAQAACwAAAAAAAAAAAAAAAAAvAQAAX3JlbHMvLnJlbHNQSwECLQAUAAYA&#10;CAAAACEAh72N8owCAADVBAAADgAAAAAAAAAAAAAAAAAuAgAAZHJzL2Uyb0RvYy54bWxQSwECLQAU&#10;AAYACAAAACEA1xoOiN4AAAAHAQAADwAAAAAAAAAAAAAAAADmBAAAZHJzL2Rvd25yZXYueG1sUEsF&#10;BgAAAAAEAAQA8wAAAPEFAAAAAA==&#10;" filled="f" strokecolor="windowText" strokeweight="2pt"/>
              </w:pict>
            </w:r>
          </w:p>
          <w:p w:rsidR="004A65A9" w:rsidRPr="004A65A9" w:rsidRDefault="004A65A9" w:rsidP="004A65A9">
            <w:pPr>
              <w:tabs>
                <w:tab w:val="left" w:pos="1005"/>
              </w:tabs>
              <w:spacing w:line="200" w:lineRule="exact"/>
            </w:pPr>
            <w:r w:rsidRPr="004A65A9">
              <w:tab/>
              <w:t>- Спелые яблоки – это кладовая здоровья.</w:t>
            </w:r>
          </w:p>
          <w:p w:rsidR="004A65A9" w:rsidRPr="004A65A9" w:rsidRDefault="004A65A9" w:rsidP="004A65A9">
            <w:pPr>
              <w:tabs>
                <w:tab w:val="left" w:pos="1005"/>
              </w:tabs>
              <w:spacing w:line="200" w:lineRule="exact"/>
            </w:pPr>
          </w:p>
          <w:p w:rsidR="004A65A9" w:rsidRPr="004A65A9" w:rsidRDefault="008C0250" w:rsidP="004A65A9">
            <w:pPr>
              <w:tabs>
                <w:tab w:val="left" w:pos="1005"/>
              </w:tabs>
              <w:spacing w:line="200" w:lineRule="exact"/>
            </w:pPr>
            <w:r>
              <w:rPr>
                <w:noProof/>
              </w:rPr>
              <w:pict>
                <v:rect id="Прямоугольник 4" o:spid="_x0000_s1028" style="position:absolute;margin-left:13.5pt;margin-top:4.7pt;width:21pt;height:17.2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lbjAIAANUEAAAOAAAAZHJzL2Uyb0RvYy54bWysVM1u2zAMvg/YOwi6r06CtF2NOkXQosOA&#10;oi2QDj2zshwbkEVNUuJkpwG7Dtgj7CF2GfbTZ3DeaJTsJl2307AcFFEkP5GfPvr4ZFUrtpTWVagz&#10;PtwbcCa1wLzS84y/uTl/8ZIz50HnoFDLjK+l4yeT58+OG5PKEZaocmkZgWiXNibjpfcmTRInSlmD&#10;20MjNTkLtDV4Mu08yS00hF6rZDQYHCQN2txYFNI5Oj3rnHwS8YtCCn9VFE56pjJOtfm42rjehTWZ&#10;HEM6t2DKSvRlwD9UUUOl6dIt1Bl4YAtb/QFVV8Kiw8LvCawTLIpKyNgDdTMcPOlmVoKRsRcix5kt&#10;Te7/wYrL5bVlVZ7xMWcaanqi9vPm/eZT+6O933xov7T37ffNx/Zn+7X9xsaBr8a4lNJm5tr2lqNt&#10;aH5V2Dr8U1tsFTlebzmWK88EHY4ODg4H9BKCXKPh0eBwP2Amu2RjnX8lsWZhk3FLTxiZheWF813o&#10;Q0i4S+N5pRSdQ6o0awh0fxzxgdRUKPB0VW2oP6fnnIGak0yFtxHSoarykB6y3dqdKsuWQEohgeXY&#10;3FDNnClwnhzUSPz11f6WGuo5A1d2ydHVhykdoGUUYl9+oK8jLOzuMF/TA1jslOmMOK8I7YIuvQZL&#10;UiSqaLz8FS2FQuoP+x1nJdp3fzsP8aQQ8nLWkLSp97cLsJJ6ea1JO0fD8TjMQjTG+4cjMuxjz91j&#10;j17Up0icDGmQjYjbEO/Vw7awWN/SFE7DreQCLejujuXeOPXdyNEcCzmdxjDSvwF/oWdGBPDAU+Dx&#10;ZnUL1vSP7+kFLvFhDCB9ooEuNmRqnC48FlUUyI5XElYwaHaixPo5D8P52I5Ru6/R5BcAAAD//wMA&#10;UEsDBBQABgAIAAAAIQDdwM5l3AAAAAYBAAAPAAAAZHJzL2Rvd25yZXYueG1sTI+xTsNAEER7JP7h&#10;tEg0iJzjRAEbryOEFAqKCAIF5cW32FZ8e5bvYpu/Z6mgHM1o5k2xnV2nRhpC6xlhuUhAEVfetlwj&#10;fLzvbu9BhWjYms4zIXxTgG15eVGY3PqJ32g8xFpJCYfcIDQx9rnWoWrImbDwPbF4X35wJoocam0H&#10;M0m563SaJBvtTMuy0JienhqqToezQ/icktc9n5zVerXk/c3ueXypU8Trq/nxAVSkOf6F4Rdf0KEU&#10;pqM/sw2qQ0jv5EpEyNagxN5kIo8I61UGuiz0f/zyBwAA//8DAFBLAQItABQABgAIAAAAIQC2gziS&#10;/gAAAOEBAAATAAAAAAAAAAAAAAAAAAAAAABbQ29udGVudF9UeXBlc10ueG1sUEsBAi0AFAAGAAgA&#10;AAAhADj9If/WAAAAlAEAAAsAAAAAAAAAAAAAAAAALwEAAF9yZWxzLy5yZWxzUEsBAi0AFAAGAAgA&#10;AAAhADNpaVuMAgAA1QQAAA4AAAAAAAAAAAAAAAAALgIAAGRycy9lMm9Eb2MueG1sUEsBAi0AFAAG&#10;AAgAAAAhAN3AzmXcAAAABgEAAA8AAAAAAAAAAAAAAAAA5gQAAGRycy9kb3ducmV2LnhtbFBLBQYA&#10;AAAABAAEAPMAAADvBQAAAAA=&#10;" filled="f" strokecolor="windowText" strokeweight="2pt"/>
              </w:pict>
            </w:r>
          </w:p>
          <w:p w:rsidR="000C77A1" w:rsidRDefault="004A65A9" w:rsidP="004A65A9">
            <w:pPr>
              <w:spacing w:line="276" w:lineRule="auto"/>
              <w:jc w:val="both"/>
            </w:pPr>
            <w:r w:rsidRPr="004A65A9">
              <w:tab/>
              <w:t>- Яблоня – самое знаменитое плодовое дерево</w:t>
            </w:r>
            <w:r w:rsidR="00A44E08">
              <w:t xml:space="preserve"> – </w:t>
            </w:r>
            <w:r w:rsidR="00A44E08" w:rsidRPr="00A44E08">
              <w:rPr>
                <w:u w:val="single"/>
              </w:rPr>
              <w:t>1 вариант</w:t>
            </w:r>
            <w:r w:rsidR="00A44E08">
              <w:t>.</w:t>
            </w:r>
          </w:p>
          <w:p w:rsidR="00A44E08" w:rsidRPr="00A44E08" w:rsidRDefault="00A44E08" w:rsidP="00A44E08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A44E08">
              <w:rPr>
                <w:sz w:val="24"/>
                <w:szCs w:val="24"/>
              </w:rPr>
              <w:t>Определи последовательность  информации, представленной в тексте, с помощью  цифр 1,2,3.</w:t>
            </w:r>
          </w:p>
          <w:p w:rsidR="00A44E08" w:rsidRPr="00A44E08" w:rsidRDefault="00A44E08" w:rsidP="00A44E08">
            <w:pPr>
              <w:pStyle w:val="a4"/>
              <w:spacing w:line="200" w:lineRule="exact"/>
              <w:ind w:left="0"/>
              <w:rPr>
                <w:sz w:val="24"/>
                <w:szCs w:val="24"/>
              </w:rPr>
            </w:pPr>
          </w:p>
          <w:p w:rsidR="00A44E08" w:rsidRPr="00A44E08" w:rsidRDefault="008C0250" w:rsidP="00A44E08">
            <w:pPr>
              <w:tabs>
                <w:tab w:val="left" w:pos="1065"/>
              </w:tabs>
              <w:spacing w:line="200" w:lineRule="exact"/>
            </w:pPr>
            <w:r>
              <w:rPr>
                <w:noProof/>
              </w:rPr>
              <w:pict>
                <v:rect id="Прямоугольник 6" o:spid="_x0000_s1029" style="position:absolute;margin-left:9pt;margin-top:4.95pt;width:21pt;height:17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GhjAIAANUEAAAOAAAAZHJzL2Uyb0RvYy54bWysVM1u2zAMvg/YOwi6r06CNF2NOEXQosOA&#10;oi3QDj2zshwbkEVNUuJkpwG7Dtgj7CF2GfbTZ3DeaJTspl2307AcFFEkP5GfPnp6tK4VW0nrKtQZ&#10;H+4NOJNaYF7pRcbfXJ++eMmZ86BzUKhlxjfS8aPZ82fTxqRyhCWqXFpGINqljcl46b1Jk8SJUtbg&#10;9tBITc4CbQ2eTLtIcgsNodcqGQ0Gk6RBmxuLQjpHpyedk88iflFI4S+KwknPVMapNh9XG9fbsCaz&#10;KaQLC6asRF8G/EMVNVSaLt1BnYAHtrTVH1B1JSw6LPyewDrBoqiEjD1QN8PBk26uSjAy9kLkOLOj&#10;yf0/WHG+urSsyjM+4UxDTU/Uft6+335qf7R32w/tl/au/b792P5sv7bf2CTw1RiXUtqVubS95Wgb&#10;ml8Xtg7/1BZbR443O47l2jNBh6PJ5GBALyHINRoeDg72A2bykGys868k1ixsMm7pCSOzsDpzvgu9&#10;Dwl3aTytlKJzSJVmDYHujyM+kJoKBZ6uqg315/SCM1ALkqnwNkI6VFUe0kO227hjZdkKSCkksByb&#10;a6qZMwXOk4Maib++2t9SQz0n4MouObr6MKUDtIxC7MsP9HWEhd0t5ht6AIudMp0RpxWhndGll2BJ&#10;ikQVjZe/oKVQSP1hv+OsRPvub+chnhRCXs4akjb1/nYJVlIvrzVp53A4HodZiMZ4/2BEhn3suX3s&#10;0cv6GImTIQ2yEXEb4r263xYW6xuawnm4lVygBd3dsdwbx74bOZpjIefzGEb6N+DP9JURATzwFHi8&#10;Xt+ANf3je3qBc7wfA0ifaKCLDZka50uPRRUF8sArCSsYNDtRYv2ch+F8bMeoh6/R7BcAAAD//wMA&#10;UEsDBBQABgAIAAAAIQAeE+A+3AAAAAYBAAAPAAAAZHJzL2Rvd25yZXYueG1sTI+xTsNAEER7JP7h&#10;tEg0iJxjooCN1xFCCgVFFAIF5cW32FZ8e5bvYpu/Z6mgHM1o5k2xmV2nRhpC6xlhuUhAEVfetlwj&#10;fLxvbx9AhWjYms4zIXxTgE15eVGY3PqJ32g8xFpJCYfcIDQx9rnWoWrImbDwPbF4X35wJoocam0H&#10;M0m563SaJGvtTMuy0JienhuqToezQ/ickv2OT85qfbfk3c32ZXytU8Trq/npEVSkOf6F4Rdf0KEU&#10;pqM/sw2qQ0jv5UpEyDJQYq8zkUeE1WoFuiz0f/zyBwAA//8DAFBLAQItABQABgAIAAAAIQC2gziS&#10;/gAAAOEBAAATAAAAAAAAAAAAAAAAAAAAAABbQ29udGVudF9UeXBlc10ueG1sUEsBAi0AFAAGAAgA&#10;AAAhADj9If/WAAAAlAEAAAsAAAAAAAAAAAAAAAAALwEAAF9yZWxzLy5yZWxzUEsBAi0AFAAGAAgA&#10;AAAhAH3l0aGMAgAA1QQAAA4AAAAAAAAAAAAAAAAALgIAAGRycy9lMm9Eb2MueG1sUEsBAi0AFAAG&#10;AAgAAAAhAB4T4D7cAAAABgEAAA8AAAAAAAAAAAAAAAAA5gQAAGRycy9kb3ducmV2LnhtbFBLBQYA&#10;AAAABAAEAPMAAADvBQAAAAA=&#10;" filled="f" strokecolor="windowText" strokeweight="2pt"/>
              </w:pict>
            </w:r>
            <w:r w:rsidR="00A44E08" w:rsidRPr="00A44E08">
              <w:tab/>
            </w:r>
          </w:p>
          <w:p w:rsidR="00A44E08" w:rsidRPr="00A44E08" w:rsidRDefault="00A44E08" w:rsidP="00A44E08">
            <w:pPr>
              <w:tabs>
                <w:tab w:val="left" w:pos="1065"/>
              </w:tabs>
              <w:spacing w:line="200" w:lineRule="exact"/>
            </w:pPr>
            <w:r w:rsidRPr="00A44E08">
              <w:t xml:space="preserve">              - Любят черёмуху за целебные свойства.</w:t>
            </w:r>
          </w:p>
          <w:p w:rsidR="00A44E08" w:rsidRPr="00A44E08" w:rsidRDefault="00A44E08" w:rsidP="00A44E08">
            <w:pPr>
              <w:spacing w:line="200" w:lineRule="exact"/>
            </w:pPr>
          </w:p>
          <w:p w:rsidR="00A44E08" w:rsidRPr="00A44E08" w:rsidRDefault="008C0250" w:rsidP="00A44E08">
            <w:pPr>
              <w:spacing w:line="200" w:lineRule="exact"/>
            </w:pPr>
            <w:r>
              <w:rPr>
                <w:noProof/>
              </w:rPr>
              <w:pict>
                <v:rect id="Прямоугольник 7" o:spid="_x0000_s1030" style="position:absolute;margin-left:13.5pt;margin-top:2.7pt;width:21pt;height:17.2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3cjAIAANUEAAAOAAAAZHJzL2Uyb0RvYy54bWysVM1u2zAMvg/YOwi6r06CtFmNOEXQosOA&#10;oi3QDj2zshwbkEVNUuJkpwG7Dtgj7CF2GfbTZ3DeaJTspl2307AcFFEkP5GfPnp6tK4VW0nrKtQZ&#10;H+4NOJNaYF7pRcbfXJ++eMmZ86BzUKhlxjfS8aPZ82fTxqRyhCWqXFpGINqljcl46b1Jk8SJUtbg&#10;9tBITc4CbQ2eTLtIcgsNodcqGQ0GB0mDNjcWhXSOTk86J59F/KKQwl8UhZOeqYxTbT6uNq63YU1m&#10;U0gXFkxZib4M+Icqaqg0XbqDOgEPbGmrP6DqSlh0WPg9gXWCRVEJGXugboaDJ91clWBk7IXIcWZH&#10;k/t/sOJ8dWlZlWd8wpmGmp6o/bx9v/3U/mjvth/aL+1d+337sf3Zfm2/sUngqzEupbQrc2l7y9E2&#10;NL8ubB3+qS22jhxvdhzLtWeCDkcHB5MBvYQg12h4OJjsB8zkIdlY519JrFnYZNzSE0ZmYXXmfBd6&#10;HxLu0nhaKUXnkCrNGgLdH0d8IDUVCjxdVRvqz+kFZ6AWJFPhbYR0qKo8pIdst3HHyrIVkFJIYDk2&#10;11QzZwqcJwc1En99tb+lhnpOwJVdcnT1YUoHaBmF2Jcf6OsIC7tbzDf0ABY7ZTojTitCO6NLL8GS&#10;FIkqGi9/QUuhkPrDfsdZifbd385DPCmEvJw1JG3q/e0SrKReXmvSzuFwPA6zEI3x/mREhn3suX3s&#10;0cv6GImTIQ2yEXEb4r263xYW6xuawnm4lVygBd3dsdwbx74bOZpjIefzGEb6N+DP9JURATzwFHi8&#10;Xt+ANf3je3qBc7wfA0ifaKCLDZka50uPRRUF8sArCSsYNDtRYv2ch+F8bMeoh6/R7BcAAAD//wMA&#10;UEsDBBQABgAIAAAAIQDXGg6I3gAAAAcBAAAPAAAAZHJzL2Rvd25yZXYueG1sTI/BTsMwEETvSP0H&#10;a5G4IOok0EBDnKpCKgcOVWl74OjGSxI1Xkexm4S/ZzmV4+ysZt7kq8m2YsDeN44UxPMIBFLpTEOV&#10;guNh8/ACwgdNRreOUMEPelgVs5tcZ8aN9InDPlSCQ8hnWkEdQpdJ6csarfZz1yGx9+16qwPLvpKm&#10;1yOH21YmUZRKqxvihlp3+FZjed5frIKvMdpt6WyNlI8xbe8378NHlSh1dzutX0EEnML1Gf7wGR0K&#10;Zjq5CxkvWgXJM08JfE+XINhPl6xPChbxE8gil//5i18AAAD//wMAUEsBAi0AFAAGAAgAAAAhALaD&#10;OJL+AAAA4QEAABMAAAAAAAAAAAAAAAAAAAAAAFtDb250ZW50X1R5cGVzXS54bWxQSwECLQAUAAYA&#10;CAAAACEAOP0h/9YAAACUAQAACwAAAAAAAAAAAAAAAAAvAQAAX3JlbHMvLnJlbHNQSwECLQAUAAYA&#10;CAAAACEAWqON3IwCAADVBAAADgAAAAAAAAAAAAAAAAAuAgAAZHJzL2Uyb0RvYy54bWxQSwECLQAU&#10;AAYACAAAACEA1xoOiN4AAAAHAQAADwAAAAAAAAAAAAAAAADmBAAAZHJzL2Rvd25yZXYueG1sUEsF&#10;BgAAAAAEAAQA8wAAAPEFAAAAAA==&#10;" filled="f" strokecolor="windowText" strokeweight="2pt"/>
              </w:pict>
            </w:r>
          </w:p>
          <w:p w:rsidR="00A44E08" w:rsidRPr="00A44E08" w:rsidRDefault="00A44E08" w:rsidP="00A44E08">
            <w:pPr>
              <w:tabs>
                <w:tab w:val="left" w:pos="1005"/>
              </w:tabs>
              <w:spacing w:line="200" w:lineRule="exact"/>
            </w:pPr>
            <w:r w:rsidRPr="00A44E08">
              <w:tab/>
              <w:t>-  В тех местах, где растёт черёмуха, всегда чистый воздух.</w:t>
            </w:r>
          </w:p>
          <w:p w:rsidR="00A44E08" w:rsidRPr="00A44E08" w:rsidRDefault="00A44E08" w:rsidP="00A44E08">
            <w:pPr>
              <w:tabs>
                <w:tab w:val="left" w:pos="1005"/>
              </w:tabs>
              <w:spacing w:line="200" w:lineRule="exact"/>
            </w:pPr>
          </w:p>
          <w:p w:rsidR="00A44E08" w:rsidRPr="00A44E08" w:rsidRDefault="008C0250" w:rsidP="00A44E08">
            <w:pPr>
              <w:tabs>
                <w:tab w:val="left" w:pos="1005"/>
              </w:tabs>
              <w:spacing w:line="200" w:lineRule="exact"/>
            </w:pPr>
            <w:r>
              <w:rPr>
                <w:noProof/>
              </w:rPr>
              <w:pict>
                <v:rect id="Прямоугольник 8" o:spid="_x0000_s1031" style="position:absolute;margin-left:13.5pt;margin-top:4.7pt;width:21pt;height:17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kpiwIAANUEAAAOAAAAZHJzL2Uyb0RvYy54bWysVEtu2zAQ3RfoHQjuG9mG8xMsB0aCFAWC&#10;JEBSZD2hKEsAxWFJ2rK7KtBtgR4hh+im6CdnkG/UIaU4adpVUS/oGc6HM2/eaHK0qhVbSusq1Bkf&#10;7gw4k1pgXul5xt9en7464Mx50Dko1DLja+n40fTli0ljUjnCElUuLaMk2qWNyXjpvUmTxIlS1uB2&#10;0EhNxgJtDZ5UO09yCw1lr1UyGgz2kgZtbiwK6RzdnnRGPo35i0IKf1EUTnqmMk61+XjaeN6GM5lO&#10;IJ1bMGUl+jLgH6qoodL06DbVCXhgC1v9kaquhEWHhd8RWCdYFJWQsQfqZjh41s1VCUbGXggcZ7Yw&#10;uf+XVpwvLy2r8ozToDTUNKL2bvNh87n90d5vPrZf2vv2++ZT+7P92n5jBwGvxriUwq7Mpe01R2Jo&#10;flXYOvxTW2wVMV5vMZYrzwRdjvb29gc0CUGm0fBwsL8bciaPwcY6/1pizYKQcUsjjMjC8sz5zvXB&#10;Jbyl8bRSiu4hVZo1lHR3HPMDsalQ4Omp2lB/Ts85AzUnmgpvY0qHqspDeIh2a3esLFsCMYUIlmNz&#10;TTVzpsB5MlAj8ddX+1toqOcEXNkFR1PvpnRILSMR+/IDfB1gQbrFfE0DsNgx0xlxWlG2M3r0EixR&#10;kaCi9fIXdBQKqT/sJc5KtO//dh/8iSFk5awhalPv7xZgJfXyRhN3DofjcdiFqIx390ek2KeW26cW&#10;vaiPkTAZ0iIbEcXg79WDWFisb2gLZ+FVMoEW9HaHcq8c+27laI+FnM2iG/HfgD/TV0aE5AGngOP1&#10;6gas6YfvaQLn+LAGkD7jQOcbIjXOFh6LKhLkEVciVlBodyLF+j0Py/lUj16PX6PpLwAAAP//AwBQ&#10;SwMEFAAGAAgAAAAhAN3AzmXcAAAABgEAAA8AAABkcnMvZG93bnJldi54bWxMj7FOw0AQRHsk/uG0&#10;SDSInONEARuvI4QUCooIAgXlxbfYVnx7lu9im79nqaAczWjmTbGdXadGGkLrGWG5SEARV962XCN8&#10;vO9u70GFaNiazjMhfFOAbXl5UZjc+onfaDzEWkkJh9wgNDH2udahasiZsPA9sXhffnAmihxqbQcz&#10;SbnrdJokG+1My7LQmJ6eGqpOh7ND+JyS1z2fnNV6teT9ze55fKlTxOur+fEBVKQ5/oXhF1/QoRSm&#10;oz+zDapDSO/kSkTI1qDE3mQijwjrVQa6LPR//PIHAAD//wMAUEsBAi0AFAAGAAgAAAAhALaDOJL+&#10;AAAA4QEAABMAAAAAAAAAAAAAAAAAAAAAAFtDb250ZW50X1R5cGVzXS54bWxQSwECLQAUAAYACAAA&#10;ACEAOP0h/9YAAACUAQAACwAAAAAAAAAAAAAAAAAvAQAAX3JlbHMvLnJlbHNQSwECLQAUAAYACAAA&#10;ACEAVEppKYsCAADVBAAADgAAAAAAAAAAAAAAAAAuAgAAZHJzL2Uyb0RvYy54bWxQSwECLQAUAAYA&#10;CAAAACEA3cDOZdwAAAAGAQAADwAAAAAAAAAAAAAAAADlBAAAZHJzL2Rvd25yZXYueG1sUEsFBgAA&#10;AAAEAAQA8wAAAO4FAAAAAA==&#10;" filled="f" strokecolor="windowText" strokeweight="2pt"/>
              </w:pict>
            </w:r>
          </w:p>
          <w:p w:rsidR="00A44E08" w:rsidRPr="00A44E08" w:rsidRDefault="00A44E08" w:rsidP="00A44E08">
            <w:pPr>
              <w:tabs>
                <w:tab w:val="left" w:pos="1005"/>
              </w:tabs>
              <w:spacing w:line="243" w:lineRule="exact"/>
            </w:pPr>
            <w:r w:rsidRPr="00A44E08">
              <w:tab/>
              <w:t>-  Белые цветы черёмухи издают чудесный нежный аромат.</w:t>
            </w:r>
            <w:r>
              <w:t xml:space="preserve">  – </w:t>
            </w:r>
            <w:r w:rsidRPr="00A44E08">
              <w:rPr>
                <w:u w:val="single"/>
              </w:rPr>
              <w:t>2 вариант</w:t>
            </w:r>
          </w:p>
          <w:p w:rsidR="00A44E08" w:rsidRPr="006C5D17" w:rsidRDefault="00A44E08" w:rsidP="004A65A9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364" w:type="dxa"/>
            <w:shd w:val="clear" w:color="auto" w:fill="auto"/>
          </w:tcPr>
          <w:p w:rsidR="00A44E08" w:rsidRPr="006D62C4" w:rsidRDefault="00A44E08" w:rsidP="00A44E08">
            <w:pPr>
              <w:rPr>
                <w:b/>
                <w:bCs/>
              </w:rPr>
            </w:pPr>
            <w:r>
              <w:rPr>
                <w:b/>
                <w:bCs/>
              </w:rPr>
              <w:t>Районный показатель – 89</w:t>
            </w:r>
            <w:r w:rsidRPr="006D62C4">
              <w:rPr>
                <w:b/>
                <w:bCs/>
              </w:rPr>
              <w:t>%</w:t>
            </w:r>
          </w:p>
          <w:p w:rsidR="00A44E08" w:rsidRDefault="00A44E08" w:rsidP="00A44E08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Тотемская</w:t>
            </w:r>
            <w:proofErr w:type="spellEnd"/>
            <w:r>
              <w:rPr>
                <w:color w:val="000000"/>
              </w:rPr>
              <w:t xml:space="preserve"> СОШ №1» (77%)  </w:t>
            </w:r>
          </w:p>
          <w:p w:rsidR="00A44E08" w:rsidRPr="00832122" w:rsidRDefault="00A44E08" w:rsidP="00A44E08">
            <w:pPr>
              <w:rPr>
                <w:color w:val="000000"/>
              </w:rPr>
            </w:pPr>
          </w:p>
          <w:p w:rsidR="00A44E08" w:rsidRPr="00832122" w:rsidRDefault="00A44E08" w:rsidP="00A44E08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Тотемская</w:t>
            </w:r>
            <w:proofErr w:type="spellEnd"/>
            <w:r>
              <w:rPr>
                <w:color w:val="000000"/>
              </w:rPr>
              <w:t xml:space="preserve"> СОШ №2» (87%)</w:t>
            </w:r>
          </w:p>
          <w:p w:rsidR="00A44E08" w:rsidRPr="00832122" w:rsidRDefault="00A44E08" w:rsidP="00A44E08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Тотемская</w:t>
            </w:r>
            <w:proofErr w:type="spellEnd"/>
            <w:r>
              <w:rPr>
                <w:color w:val="000000"/>
              </w:rPr>
              <w:t xml:space="preserve"> СОШ №3» (85%)</w:t>
            </w:r>
          </w:p>
          <w:p w:rsidR="00A44E08" w:rsidRDefault="00A44E08" w:rsidP="000E0773">
            <w:pPr>
              <w:rPr>
                <w:bCs/>
                <w:color w:val="000000"/>
              </w:rPr>
            </w:pPr>
          </w:p>
          <w:p w:rsidR="00A44E08" w:rsidRPr="00832122" w:rsidRDefault="00A44E08" w:rsidP="00A44E08">
            <w:pPr>
              <w:rPr>
                <w:color w:val="000000"/>
              </w:rPr>
            </w:pPr>
            <w:r>
              <w:rPr>
                <w:color w:val="000000"/>
              </w:rPr>
              <w:t>МБОУ «Юбилейная СОШ» (78%)</w:t>
            </w:r>
          </w:p>
          <w:p w:rsidR="00A44E08" w:rsidRDefault="00A44E08" w:rsidP="00A44E08"/>
          <w:p w:rsidR="00A44E08" w:rsidRPr="00832122" w:rsidRDefault="00A44E08" w:rsidP="00A44E08">
            <w:pPr>
              <w:rPr>
                <w:color w:val="000000"/>
              </w:rPr>
            </w:pPr>
            <w:r>
              <w:rPr>
                <w:color w:val="000000"/>
              </w:rPr>
              <w:t>МБОУ «Советская ООШ» (53%)</w:t>
            </w:r>
          </w:p>
          <w:p w:rsidR="000C77A1" w:rsidRPr="00A44E08" w:rsidRDefault="000C77A1" w:rsidP="00A44E08"/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0C77A1" w:rsidP="000E0773">
            <w:pPr>
              <w:autoSpaceDE w:val="0"/>
              <w:autoSpaceDN w:val="0"/>
              <w:adjustRightInd w:val="0"/>
              <w:jc w:val="both"/>
            </w:pPr>
            <w:r w:rsidRPr="009831CD">
              <w:t>Русский язык, морфология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0C77A1" w:rsidP="000E0773">
            <w:pPr>
              <w:autoSpaceDE w:val="0"/>
              <w:autoSpaceDN w:val="0"/>
              <w:adjustRightInd w:val="0"/>
              <w:jc w:val="both"/>
            </w:pPr>
            <w:r w:rsidRPr="009831CD">
              <w:t xml:space="preserve">Первичное умение определять части речи – глагол и имя существительное 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Pr="006C5D17" w:rsidRDefault="000C77A1" w:rsidP="000E0773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Задание 3</w:t>
            </w:r>
            <w:r w:rsidRPr="006C5D17">
              <w:rPr>
                <w:bCs/>
                <w:lang w:eastAsia="en-US"/>
              </w:rPr>
              <w:t>.</w:t>
            </w:r>
          </w:p>
          <w:p w:rsidR="000C77A1" w:rsidRPr="009A6F3D" w:rsidRDefault="000C77A1" w:rsidP="000E0773">
            <w:r w:rsidRPr="009A6F3D">
              <w:t>Найди в выписанном тобой предложении слово, обозначающее действие (глагол). Надпиши над ним: гл.</w:t>
            </w:r>
          </w:p>
          <w:p w:rsidR="000C77A1" w:rsidRPr="00B86B9B" w:rsidRDefault="000C77A1" w:rsidP="000E0773">
            <w:pPr>
              <w:rPr>
                <w:sz w:val="28"/>
                <w:szCs w:val="28"/>
              </w:rPr>
            </w:pPr>
            <w:r w:rsidRPr="009A6F3D">
              <w:t xml:space="preserve"> Найди в выписанном тобой предложении слова, обозначающие предметы (имена существительные). Надпиши над ним: сущ</w:t>
            </w:r>
            <w:r w:rsidRPr="00B86B9B">
              <w:rPr>
                <w:sz w:val="28"/>
                <w:szCs w:val="28"/>
              </w:rPr>
              <w:t>.</w:t>
            </w:r>
          </w:p>
          <w:p w:rsidR="000C77A1" w:rsidRPr="006C5D17" w:rsidRDefault="000C77A1" w:rsidP="000E0773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lastRenderedPageBreak/>
              <w:t>Районный показатель –</w:t>
            </w:r>
            <w:r>
              <w:rPr>
                <w:b/>
                <w:bCs/>
              </w:rPr>
              <w:t xml:space="preserve"> 59</w:t>
            </w:r>
            <w:r w:rsidRPr="006D62C4">
              <w:rPr>
                <w:b/>
                <w:bCs/>
              </w:rPr>
              <w:t>%</w:t>
            </w:r>
          </w:p>
          <w:p w:rsidR="000C77A1" w:rsidRDefault="000C77A1" w:rsidP="000E0773">
            <w:pPr>
              <w:rPr>
                <w:bCs/>
              </w:rPr>
            </w:pPr>
            <w:r w:rsidRPr="009A6F3D">
              <w:rPr>
                <w:bCs/>
              </w:rPr>
              <w:t xml:space="preserve">МБОУ «Советская ООШ» </w:t>
            </w:r>
            <w:r>
              <w:rPr>
                <w:bCs/>
              </w:rPr>
              <w:t>(50%)</w:t>
            </w:r>
          </w:p>
          <w:p w:rsidR="000C77A1" w:rsidRDefault="000C77A1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№2»  (49%)</w:t>
            </w:r>
          </w:p>
          <w:p w:rsidR="000C77A1" w:rsidRDefault="000C77A1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Вожбальская</w:t>
            </w:r>
            <w:proofErr w:type="spellEnd"/>
            <w:r>
              <w:rPr>
                <w:bCs/>
              </w:rPr>
              <w:t xml:space="preserve"> ООШ» (38%)</w:t>
            </w:r>
          </w:p>
          <w:p w:rsidR="000C77A1" w:rsidRDefault="000C77A1" w:rsidP="000E0773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МБОУ "Никольская</w:t>
            </w:r>
            <w:r>
              <w:rPr>
                <w:bCs/>
                <w:color w:val="000000"/>
              </w:rPr>
              <w:t xml:space="preserve"> ООШ им. </w:t>
            </w:r>
            <w:r>
              <w:rPr>
                <w:bCs/>
                <w:color w:val="000000"/>
              </w:rPr>
              <w:lastRenderedPageBreak/>
              <w:t>Н. М. Рубцова" (7</w:t>
            </w:r>
            <w:r w:rsidRPr="006C5D17">
              <w:rPr>
                <w:bCs/>
                <w:color w:val="000000"/>
              </w:rPr>
              <w:t>%)</w:t>
            </w:r>
          </w:p>
          <w:p w:rsidR="000C77A1" w:rsidRPr="006C5D17" w:rsidRDefault="000C77A1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Погореловская</w:t>
            </w:r>
            <w:proofErr w:type="spellEnd"/>
            <w:r>
              <w:rPr>
                <w:bCs/>
                <w:color w:val="000000"/>
              </w:rPr>
              <w:t xml:space="preserve"> ООШ» (5%)</w:t>
            </w:r>
          </w:p>
          <w:p w:rsidR="000C77A1" w:rsidRPr="009A6F3D" w:rsidRDefault="000C77A1" w:rsidP="000E0773">
            <w:pPr>
              <w:rPr>
                <w:bCs/>
              </w:rPr>
            </w:pPr>
          </w:p>
          <w:p w:rsidR="000C77A1" w:rsidRPr="006C5D17" w:rsidRDefault="000C77A1" w:rsidP="000E0773">
            <w:pPr>
              <w:rPr>
                <w:bCs/>
                <w:color w:val="000000"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  <w:r w:rsidR="00A44E08">
              <w:rPr>
                <w:bCs/>
              </w:rPr>
              <w:t>.</w:t>
            </w:r>
          </w:p>
          <w:p w:rsidR="000C77A1" w:rsidRPr="006C5D17" w:rsidRDefault="000C77A1" w:rsidP="000E0773">
            <w:pPr>
              <w:jc w:val="center"/>
              <w:rPr>
                <w:bCs/>
              </w:rPr>
            </w:pPr>
          </w:p>
        </w:tc>
        <w:tc>
          <w:tcPr>
            <w:tcW w:w="1823" w:type="dxa"/>
            <w:shd w:val="clear" w:color="auto" w:fill="auto"/>
          </w:tcPr>
          <w:p w:rsidR="000C77A1" w:rsidRPr="009831CD" w:rsidRDefault="00A44E08" w:rsidP="000E0773">
            <w:pPr>
              <w:autoSpaceDE w:val="0"/>
              <w:autoSpaceDN w:val="0"/>
              <w:adjustRightInd w:val="0"/>
              <w:jc w:val="both"/>
            </w:pPr>
            <w:r>
              <w:t>Русский язык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A44E08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 xml:space="preserve"> подбирать синонимы к данному слову текста.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Default="00A44E08" w:rsidP="00A44E0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Задание 4.</w:t>
            </w:r>
          </w:p>
          <w:p w:rsidR="00A44E08" w:rsidRPr="00A44E08" w:rsidRDefault="00A44E08" w:rsidP="00A44E08">
            <w:pPr>
              <w:tabs>
                <w:tab w:val="left" w:pos="420"/>
              </w:tabs>
              <w:spacing w:line="264" w:lineRule="auto"/>
              <w:ind w:right="120"/>
              <w:rPr>
                <w:b/>
                <w:bCs/>
              </w:rPr>
            </w:pPr>
            <w:r w:rsidRPr="00A44E08">
              <w:rPr>
                <w:b/>
                <w:bCs/>
              </w:rPr>
              <w:t xml:space="preserve">В предложении: </w:t>
            </w:r>
            <w:r w:rsidRPr="00A44E08">
              <w:t>«</w:t>
            </w:r>
            <w:r w:rsidRPr="00A44E08">
              <w:rPr>
                <w:i/>
                <w:iCs/>
              </w:rPr>
              <w:t>Яблоня–</w:t>
            </w:r>
            <w:proofErr w:type="spellStart"/>
            <w:r w:rsidRPr="00A44E08">
              <w:rPr>
                <w:i/>
                <w:iCs/>
              </w:rPr>
              <w:t>самое</w:t>
            </w:r>
            <w:r w:rsidRPr="00A44E08">
              <w:rPr>
                <w:b/>
                <w:bCs/>
                <w:i/>
                <w:iCs/>
              </w:rPr>
              <w:t>знаменитое</w:t>
            </w:r>
            <w:r w:rsidRPr="00A44E08">
              <w:rPr>
                <w:i/>
                <w:iCs/>
              </w:rPr>
              <w:t>и</w:t>
            </w:r>
            <w:proofErr w:type="spellEnd"/>
            <w:r w:rsidRPr="00A44E08">
              <w:rPr>
                <w:i/>
                <w:iCs/>
              </w:rPr>
              <w:t xml:space="preserve"> </w:t>
            </w:r>
            <w:proofErr w:type="spellStart"/>
            <w:r w:rsidRPr="00A44E08">
              <w:rPr>
                <w:i/>
                <w:iCs/>
              </w:rPr>
              <w:t>широкораспространённое</w:t>
            </w:r>
            <w:proofErr w:type="spellEnd"/>
            <w:r w:rsidRPr="00A44E08">
              <w:rPr>
                <w:i/>
                <w:iCs/>
              </w:rPr>
              <w:t xml:space="preserve"> в садах Кубани плодовое дерево</w:t>
            </w:r>
            <w:proofErr w:type="gramStart"/>
            <w:r w:rsidRPr="00A44E08">
              <w:t>»з</w:t>
            </w:r>
            <w:proofErr w:type="gramEnd"/>
            <w:r w:rsidRPr="00A44E08">
              <w:t>амени слово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A44E08">
              <w:rPr>
                <w:b/>
                <w:bCs/>
              </w:rPr>
              <w:t>«</w:t>
            </w:r>
            <w:r w:rsidRPr="00A44E08">
              <w:rPr>
                <w:b/>
                <w:bCs/>
                <w:i/>
                <w:iCs/>
              </w:rPr>
              <w:t>знаменитое</w:t>
            </w:r>
            <w:r w:rsidRPr="00A44E08">
              <w:rPr>
                <w:b/>
                <w:bCs/>
              </w:rPr>
              <w:t xml:space="preserve">» </w:t>
            </w:r>
            <w:r w:rsidRPr="00A44E08">
              <w:t>близким по значению.</w:t>
            </w:r>
            <w:r>
              <w:t xml:space="preserve"> (1 вар.)</w:t>
            </w:r>
          </w:p>
          <w:p w:rsidR="00A44E08" w:rsidRPr="00A44E08" w:rsidRDefault="00A44E08" w:rsidP="00A44E08">
            <w:pPr>
              <w:pStyle w:val="a4"/>
              <w:tabs>
                <w:tab w:val="left" w:pos="360"/>
              </w:tabs>
              <w:spacing w:line="264" w:lineRule="auto"/>
              <w:ind w:left="0"/>
              <w:rPr>
                <w:b/>
                <w:bCs/>
                <w:sz w:val="24"/>
                <w:szCs w:val="24"/>
              </w:rPr>
            </w:pPr>
            <w:r w:rsidRPr="00A44E08">
              <w:rPr>
                <w:b/>
                <w:bCs/>
                <w:sz w:val="24"/>
                <w:szCs w:val="24"/>
              </w:rPr>
              <w:t xml:space="preserve">В предложении: </w:t>
            </w:r>
            <w:r w:rsidRPr="00A44E08">
              <w:rPr>
                <w:sz w:val="24"/>
                <w:szCs w:val="24"/>
              </w:rPr>
              <w:t>«</w:t>
            </w:r>
            <w:r w:rsidRPr="00A44E08">
              <w:rPr>
                <w:i/>
                <w:iCs/>
                <w:sz w:val="24"/>
                <w:szCs w:val="24"/>
              </w:rPr>
              <w:t xml:space="preserve">В мае белые цветы черёмухи издают </w:t>
            </w:r>
            <w:proofErr w:type="spellStart"/>
            <w:r w:rsidRPr="00A44E08">
              <w:rPr>
                <w:i/>
                <w:iCs/>
                <w:sz w:val="24"/>
                <w:szCs w:val="24"/>
              </w:rPr>
              <w:t>чудесныйнежный</w:t>
            </w:r>
            <w:proofErr w:type="spellEnd"/>
            <w:r w:rsidRPr="00A44E08">
              <w:rPr>
                <w:i/>
                <w:iCs/>
                <w:sz w:val="24"/>
                <w:szCs w:val="24"/>
              </w:rPr>
              <w:t xml:space="preserve"> аромат» </w:t>
            </w:r>
            <w:r w:rsidRPr="00A44E08">
              <w:rPr>
                <w:sz w:val="24"/>
                <w:szCs w:val="24"/>
              </w:rPr>
              <w:t>замени слов</w:t>
            </w:r>
            <w:proofErr w:type="gramStart"/>
            <w:r w:rsidRPr="00A44E08">
              <w:rPr>
                <w:sz w:val="24"/>
                <w:szCs w:val="24"/>
              </w:rPr>
              <w:t>о</w:t>
            </w:r>
            <w:r w:rsidRPr="00A44E08">
              <w:rPr>
                <w:b/>
                <w:bCs/>
                <w:sz w:val="24"/>
                <w:szCs w:val="24"/>
              </w:rPr>
              <w:t>«</w:t>
            </w:r>
            <w:proofErr w:type="gramEnd"/>
            <w:r w:rsidRPr="00A44E08">
              <w:rPr>
                <w:rFonts w:ascii="Times" w:eastAsia="Times" w:hAnsi="Times" w:cs="Times"/>
                <w:b/>
                <w:bCs/>
                <w:i/>
                <w:iCs/>
                <w:sz w:val="24"/>
                <w:szCs w:val="24"/>
              </w:rPr>
              <w:t>аромат</w:t>
            </w:r>
            <w:r w:rsidRPr="00A44E08">
              <w:rPr>
                <w:b/>
                <w:bCs/>
                <w:sz w:val="24"/>
                <w:szCs w:val="24"/>
              </w:rPr>
              <w:t>»</w:t>
            </w:r>
            <w:r w:rsidRPr="00A44E08">
              <w:rPr>
                <w:sz w:val="24"/>
                <w:szCs w:val="24"/>
              </w:rPr>
              <w:t>близким по значению</w:t>
            </w:r>
            <w:r w:rsidRPr="00A44E08">
              <w:rPr>
                <w:bCs/>
                <w:sz w:val="24"/>
                <w:szCs w:val="24"/>
              </w:rPr>
              <w:t>.  (2 вар.)</w:t>
            </w:r>
          </w:p>
          <w:p w:rsidR="00A44E08" w:rsidRPr="00A44E08" w:rsidRDefault="00A44E08" w:rsidP="00A44E08">
            <w:pPr>
              <w:spacing w:line="21" w:lineRule="exact"/>
            </w:pPr>
          </w:p>
          <w:p w:rsidR="00A44E08" w:rsidRPr="00A44E08" w:rsidRDefault="00A44E08" w:rsidP="00A44E08">
            <w:r w:rsidRPr="00A44E08">
              <w:rPr>
                <w:i/>
                <w:iCs/>
              </w:rPr>
              <w:t>Ответ:  _____________________.</w:t>
            </w:r>
          </w:p>
          <w:p w:rsidR="00A44E08" w:rsidRPr="009A6F3D" w:rsidRDefault="00A44E08" w:rsidP="00A44E08">
            <w:pPr>
              <w:rPr>
                <w:sz w:val="28"/>
                <w:szCs w:val="28"/>
              </w:rPr>
            </w:pP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Cs/>
                <w:color w:val="000000"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A44E08">
              <w:rPr>
                <w:b/>
                <w:bCs/>
              </w:rPr>
              <w:t xml:space="preserve"> 65</w:t>
            </w:r>
            <w:r w:rsidRPr="006D62C4">
              <w:rPr>
                <w:b/>
                <w:bCs/>
              </w:rPr>
              <w:t>%</w:t>
            </w:r>
          </w:p>
          <w:p w:rsidR="009C3351" w:rsidRDefault="009C3351" w:rsidP="009C33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Тотемская</w:t>
            </w:r>
            <w:proofErr w:type="spellEnd"/>
            <w:r>
              <w:rPr>
                <w:bCs/>
                <w:color w:val="000000"/>
              </w:rPr>
              <w:t xml:space="preserve"> СОШ №1» (55%)</w:t>
            </w:r>
          </w:p>
          <w:p w:rsidR="009C3351" w:rsidRPr="006C5D17" w:rsidRDefault="009C3351" w:rsidP="009C33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Тотемская</w:t>
            </w:r>
            <w:proofErr w:type="spellEnd"/>
            <w:r>
              <w:rPr>
                <w:bCs/>
                <w:color w:val="000000"/>
              </w:rPr>
              <w:t xml:space="preserve"> СОШ №3» (64%)</w:t>
            </w:r>
          </w:p>
          <w:p w:rsidR="000C77A1" w:rsidRDefault="000C77A1" w:rsidP="000E0773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МБОУ "Начальная школа – детски</w:t>
            </w:r>
            <w:r w:rsidR="009C3351">
              <w:rPr>
                <w:bCs/>
                <w:color w:val="000000"/>
              </w:rPr>
              <w:t>й сад   п</w:t>
            </w:r>
            <w:proofErr w:type="gramStart"/>
            <w:r w:rsidR="009C3351">
              <w:rPr>
                <w:bCs/>
                <w:color w:val="000000"/>
              </w:rPr>
              <w:t>.Т</w:t>
            </w:r>
            <w:proofErr w:type="gramEnd"/>
            <w:r w:rsidR="009C3351">
              <w:rPr>
                <w:bCs/>
                <w:color w:val="000000"/>
              </w:rPr>
              <w:t>екстильщики" (5</w:t>
            </w:r>
            <w:r>
              <w:rPr>
                <w:bCs/>
                <w:color w:val="000000"/>
              </w:rPr>
              <w:t>0</w:t>
            </w:r>
            <w:r w:rsidRPr="006C5D17">
              <w:rPr>
                <w:bCs/>
                <w:color w:val="000000"/>
              </w:rPr>
              <w:t>%)</w:t>
            </w:r>
          </w:p>
          <w:p w:rsidR="000C77A1" w:rsidRDefault="000C77A1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Погореловская</w:t>
            </w:r>
            <w:proofErr w:type="spellEnd"/>
            <w:r>
              <w:rPr>
                <w:bCs/>
                <w:color w:val="000000"/>
              </w:rPr>
              <w:t xml:space="preserve"> ООШ» (40%)</w:t>
            </w:r>
          </w:p>
          <w:p w:rsidR="000C77A1" w:rsidRPr="002555F2" w:rsidRDefault="000C77A1" w:rsidP="009C3351"/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Pr="006C5D17" w:rsidRDefault="009C3351" w:rsidP="000E077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14331E" w:rsidP="000E0773">
            <w:pPr>
              <w:autoSpaceDE w:val="0"/>
              <w:autoSpaceDN w:val="0"/>
              <w:adjustRightInd w:val="0"/>
              <w:jc w:val="both"/>
            </w:pPr>
            <w:r>
              <w:t>Русский язык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14331E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>распознавать грамматические признаки слов; относить слова к определённой группе основных частей речи.</w:t>
            </w:r>
          </w:p>
        </w:tc>
        <w:tc>
          <w:tcPr>
            <w:tcW w:w="1159" w:type="dxa"/>
            <w:shd w:val="clear" w:color="auto" w:fill="auto"/>
          </w:tcPr>
          <w:p w:rsidR="000C77A1" w:rsidRPr="006C5D17" w:rsidRDefault="000C77A1" w:rsidP="000E0773">
            <w:pPr>
              <w:jc w:val="center"/>
              <w:rPr>
                <w:bCs/>
              </w:rPr>
            </w:pPr>
            <w:r w:rsidRPr="006C5D17"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0C77A1" w:rsidRPr="00714C84" w:rsidRDefault="0014331E" w:rsidP="000E0773">
            <w:pPr>
              <w:rPr>
                <w:sz w:val="28"/>
                <w:szCs w:val="28"/>
              </w:rPr>
            </w:pPr>
            <w:r>
              <w:t xml:space="preserve">Задание 5. </w:t>
            </w:r>
            <w:r w:rsidR="000C77A1" w:rsidRPr="00FA0E38">
              <w:t xml:space="preserve"> </w:t>
            </w:r>
          </w:p>
          <w:p w:rsidR="0014331E" w:rsidRPr="0014331E" w:rsidRDefault="0014331E" w:rsidP="0014331E">
            <w:pPr>
              <w:tabs>
                <w:tab w:val="left" w:pos="420"/>
              </w:tabs>
              <w:rPr>
                <w:b/>
                <w:bCs/>
              </w:rPr>
            </w:pPr>
            <w:r w:rsidRPr="0014331E">
              <w:rPr>
                <w:b/>
                <w:bCs/>
              </w:rPr>
              <w:t>Устно определи части речи. Выпиши «лишнее» слово.</w:t>
            </w:r>
          </w:p>
          <w:p w:rsidR="0014331E" w:rsidRPr="0014331E" w:rsidRDefault="0014331E" w:rsidP="0014331E">
            <w:pPr>
              <w:spacing w:line="47" w:lineRule="exact"/>
              <w:rPr>
                <w:b/>
                <w:bCs/>
              </w:rPr>
            </w:pPr>
          </w:p>
          <w:p w:rsidR="0014331E" w:rsidRPr="0014331E" w:rsidRDefault="0014331E" w:rsidP="0014331E">
            <w:pPr>
              <w:ind w:left="420" w:hanging="355"/>
              <w:rPr>
                <w:b/>
                <w:bCs/>
              </w:rPr>
            </w:pPr>
            <w:r w:rsidRPr="0014331E">
              <w:t xml:space="preserve">чудесные, </w:t>
            </w:r>
            <w:r>
              <w:t xml:space="preserve"> </w:t>
            </w:r>
            <w:r w:rsidRPr="0014331E">
              <w:t>витамины</w:t>
            </w:r>
            <w:r>
              <w:t xml:space="preserve">,  </w:t>
            </w:r>
            <w:proofErr w:type="gramStart"/>
            <w:r w:rsidRPr="0014331E">
              <w:t>солнечная</w:t>
            </w:r>
            <w:proofErr w:type="gramEnd"/>
            <w:r w:rsidRPr="0014331E">
              <w:t>, тонкий</w:t>
            </w:r>
            <w:r>
              <w:t xml:space="preserve"> (1 вар.)</w:t>
            </w:r>
          </w:p>
          <w:p w:rsidR="0014331E" w:rsidRPr="0014331E" w:rsidRDefault="0014331E" w:rsidP="0014331E">
            <w:pPr>
              <w:pStyle w:val="a4"/>
              <w:tabs>
                <w:tab w:val="left" w:pos="420"/>
              </w:tabs>
              <w:ind w:left="0"/>
              <w:rPr>
                <w:b/>
                <w:bCs/>
                <w:sz w:val="24"/>
                <w:szCs w:val="24"/>
              </w:rPr>
            </w:pPr>
            <w:r w:rsidRPr="0014331E">
              <w:rPr>
                <w:b/>
                <w:bCs/>
                <w:sz w:val="24"/>
                <w:szCs w:val="24"/>
              </w:rPr>
              <w:t>Устно определи части речи. Выпиши «лишнее» слово.</w:t>
            </w:r>
          </w:p>
          <w:p w:rsidR="0014331E" w:rsidRPr="0014331E" w:rsidRDefault="0014331E" w:rsidP="0014331E">
            <w:pPr>
              <w:spacing w:line="47" w:lineRule="exact"/>
              <w:rPr>
                <w:b/>
                <w:bCs/>
              </w:rPr>
            </w:pPr>
          </w:p>
          <w:p w:rsidR="0014331E" w:rsidRPr="0014331E" w:rsidRDefault="0014331E" w:rsidP="0014331E">
            <w:pPr>
              <w:ind w:left="420" w:hanging="420"/>
              <w:rPr>
                <w:b/>
                <w:bCs/>
              </w:rPr>
            </w:pPr>
            <w:r w:rsidRPr="0014331E">
              <w:t>полезный,    ароматный,   цветок,  целебный</w:t>
            </w:r>
            <w:r>
              <w:t xml:space="preserve"> (2 вар.)</w:t>
            </w:r>
          </w:p>
          <w:p w:rsidR="0014331E" w:rsidRPr="0014331E" w:rsidRDefault="0014331E" w:rsidP="0014331E">
            <w:pPr>
              <w:spacing w:line="57" w:lineRule="exact"/>
            </w:pPr>
          </w:p>
          <w:p w:rsidR="0014331E" w:rsidRPr="0014331E" w:rsidRDefault="0014331E" w:rsidP="0014331E">
            <w:r w:rsidRPr="0014331E">
              <w:rPr>
                <w:i/>
                <w:iCs/>
              </w:rPr>
              <w:t>Ответ: ________________________________.</w:t>
            </w:r>
          </w:p>
          <w:p w:rsidR="000C77A1" w:rsidRPr="006C5D17" w:rsidRDefault="000C77A1" w:rsidP="000E0773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14331E">
              <w:rPr>
                <w:b/>
                <w:bCs/>
              </w:rPr>
              <w:t xml:space="preserve"> 72</w:t>
            </w:r>
            <w:r w:rsidRPr="006D62C4">
              <w:rPr>
                <w:b/>
                <w:bCs/>
              </w:rPr>
              <w:t>%</w:t>
            </w:r>
          </w:p>
          <w:p w:rsidR="000C77A1" w:rsidRDefault="0014331E" w:rsidP="000E0773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Тотемская</w:t>
            </w:r>
            <w:proofErr w:type="spellEnd"/>
            <w:r>
              <w:rPr>
                <w:color w:val="000000"/>
              </w:rPr>
              <w:t xml:space="preserve"> СОШ №1» (71</w:t>
            </w:r>
            <w:r w:rsidR="000C77A1">
              <w:rPr>
                <w:color w:val="000000"/>
              </w:rPr>
              <w:t>%)</w:t>
            </w:r>
          </w:p>
          <w:p w:rsidR="000C77A1" w:rsidRDefault="0014331E" w:rsidP="000E0773">
            <w:pPr>
              <w:rPr>
                <w:color w:val="000000"/>
              </w:rPr>
            </w:pPr>
            <w:r>
              <w:rPr>
                <w:color w:val="000000"/>
              </w:rPr>
              <w:t>МБОУ «Советская  ООШ»  (55</w:t>
            </w:r>
            <w:r w:rsidR="000C77A1">
              <w:rPr>
                <w:color w:val="000000"/>
              </w:rPr>
              <w:t xml:space="preserve"> %)</w:t>
            </w:r>
          </w:p>
          <w:p w:rsidR="000C77A1" w:rsidRPr="006C5D17" w:rsidRDefault="000C77A1" w:rsidP="0014331E">
            <w:pPr>
              <w:rPr>
                <w:bCs/>
                <w:color w:val="000000"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14331E" w:rsidP="000E07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6. 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14331E" w:rsidP="000E0773">
            <w:pPr>
              <w:autoSpaceDE w:val="0"/>
              <w:autoSpaceDN w:val="0"/>
              <w:adjustRightInd w:val="0"/>
              <w:jc w:val="both"/>
            </w:pPr>
            <w:r>
              <w:t>Русский язык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14331E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>распознавать грамматические признаки имён существительных, соотносить лексическое значение и морфемный состав слов.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Pr="006C5D17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14331E" w:rsidRDefault="0014331E" w:rsidP="0014331E">
            <w:r>
              <w:t xml:space="preserve">Задание 6. </w:t>
            </w:r>
            <w:r w:rsidR="000C77A1">
              <w:t xml:space="preserve">  </w:t>
            </w:r>
          </w:p>
          <w:p w:rsidR="0014331E" w:rsidRDefault="0014331E" w:rsidP="0014331E">
            <w:r w:rsidRPr="0014331E">
              <w:rPr>
                <w:bCs/>
              </w:rPr>
              <w:t xml:space="preserve">Образуй от данных имён существительных слова мужского рода, отвечающие на вопрос </w:t>
            </w:r>
            <w:r w:rsidRPr="0014331E">
              <w:rPr>
                <w:bCs/>
                <w:i/>
                <w:iCs/>
              </w:rPr>
              <w:t>кто?</w:t>
            </w:r>
            <w:r w:rsidRPr="0014331E">
              <w:rPr>
                <w:bCs/>
              </w:rPr>
              <w:t xml:space="preserve"> и запиши их</w:t>
            </w:r>
            <w:r w:rsidRPr="0090247E">
              <w:rPr>
                <w:b/>
                <w:bCs/>
                <w:sz w:val="28"/>
                <w:szCs w:val="28"/>
              </w:rPr>
              <w:t>.</w:t>
            </w:r>
          </w:p>
          <w:p w:rsidR="0014331E" w:rsidRDefault="0014331E" w:rsidP="0014331E">
            <w:r>
              <w:t>Лес - ___________, скрипка - ___________, море __________________.   (1 вар.)</w:t>
            </w:r>
          </w:p>
          <w:p w:rsidR="0014331E" w:rsidRDefault="0014331E" w:rsidP="0014331E"/>
          <w:p w:rsidR="000C77A1" w:rsidRPr="0014331E" w:rsidRDefault="0014331E" w:rsidP="0014331E">
            <w:r>
              <w:t>Школа - __________, цирк - _______________, машина  - ____________________.  (2 вар.)</w:t>
            </w: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14331E">
              <w:rPr>
                <w:b/>
                <w:bCs/>
              </w:rPr>
              <w:t xml:space="preserve"> 64</w:t>
            </w:r>
            <w:r w:rsidRPr="006D62C4">
              <w:rPr>
                <w:b/>
                <w:bCs/>
              </w:rPr>
              <w:t>%</w:t>
            </w:r>
          </w:p>
          <w:p w:rsidR="000C77A1" w:rsidRDefault="0014331E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№3» (4</w:t>
            </w:r>
            <w:r w:rsidR="000C77A1" w:rsidRPr="00FA2A58">
              <w:rPr>
                <w:bCs/>
              </w:rPr>
              <w:t>2%)</w:t>
            </w:r>
          </w:p>
          <w:p w:rsidR="000C77A1" w:rsidRDefault="0014331E" w:rsidP="000E0773">
            <w:pPr>
              <w:rPr>
                <w:bCs/>
              </w:rPr>
            </w:pPr>
            <w:r>
              <w:rPr>
                <w:bCs/>
              </w:rPr>
              <w:t>МБОУ «Советская  ООШ» (51</w:t>
            </w:r>
            <w:r w:rsidR="000C77A1">
              <w:rPr>
                <w:bCs/>
              </w:rPr>
              <w:t>%)</w:t>
            </w:r>
          </w:p>
          <w:p w:rsidR="000C77A1" w:rsidRDefault="0014331E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 ООШ» (40</w:t>
            </w:r>
            <w:r w:rsidR="000C77A1">
              <w:rPr>
                <w:bCs/>
              </w:rPr>
              <w:t>%)</w:t>
            </w:r>
          </w:p>
          <w:p w:rsidR="000C77A1" w:rsidRDefault="0014331E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Вожбальская</w:t>
            </w:r>
            <w:proofErr w:type="spellEnd"/>
            <w:r>
              <w:rPr>
                <w:bCs/>
              </w:rPr>
              <w:t xml:space="preserve">  ООШ» (25</w:t>
            </w:r>
            <w:r w:rsidR="000C77A1">
              <w:rPr>
                <w:bCs/>
              </w:rPr>
              <w:t>%)</w:t>
            </w:r>
          </w:p>
          <w:p w:rsidR="000C77A1" w:rsidRPr="00FA2A58" w:rsidRDefault="000C77A1" w:rsidP="0014331E">
            <w:pPr>
              <w:rPr>
                <w:bCs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965A8B" w:rsidP="000E07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7. 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965A8B" w:rsidP="000E0773">
            <w:pPr>
              <w:autoSpaceDE w:val="0"/>
              <w:autoSpaceDN w:val="0"/>
              <w:adjustRightInd w:val="0"/>
              <w:jc w:val="both"/>
            </w:pPr>
            <w:r>
              <w:t>Русский язык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965A8B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>распознавать грамматические признаки глаголов, соотносить лексическое значение и морфемный состав слов</w:t>
            </w:r>
          </w:p>
        </w:tc>
        <w:tc>
          <w:tcPr>
            <w:tcW w:w="1159" w:type="dxa"/>
            <w:shd w:val="clear" w:color="auto" w:fill="auto"/>
          </w:tcPr>
          <w:p w:rsidR="000C77A1" w:rsidRDefault="00965A8B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598" w:type="dxa"/>
            <w:shd w:val="clear" w:color="auto" w:fill="auto"/>
          </w:tcPr>
          <w:p w:rsidR="00965A8B" w:rsidRPr="00965A8B" w:rsidRDefault="00965A8B" w:rsidP="00965A8B">
            <w:pPr>
              <w:tabs>
                <w:tab w:val="left" w:pos="420"/>
              </w:tabs>
              <w:rPr>
                <w:bCs/>
              </w:rPr>
            </w:pPr>
            <w:r>
              <w:t xml:space="preserve">Задание 7. </w:t>
            </w:r>
            <w:r w:rsidR="000C77A1">
              <w:t xml:space="preserve">   </w:t>
            </w:r>
            <w:r w:rsidRPr="00965A8B">
              <w:rPr>
                <w:bCs/>
              </w:rPr>
              <w:t>Запиши глаголы по образцу:</w:t>
            </w:r>
          </w:p>
          <w:p w:rsidR="000C77A1" w:rsidRPr="00965A8B" w:rsidRDefault="000C77A1" w:rsidP="00965A8B"/>
          <w:tbl>
            <w:tblPr>
              <w:tblW w:w="3827" w:type="dxa"/>
              <w:tblInd w:w="76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01"/>
              <w:gridCol w:w="2126"/>
            </w:tblGrid>
            <w:tr w:rsidR="00133AE7" w:rsidRPr="0090247E" w:rsidTr="00133AE7">
              <w:trPr>
                <w:trHeight w:val="433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b/>
                      <w:bCs/>
                      <w:w w:val="99"/>
                    </w:rPr>
                    <w:t>Что делать?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b/>
                      <w:bCs/>
                      <w:w w:val="99"/>
                    </w:rPr>
                    <w:t>Что сделать?</w:t>
                  </w:r>
                </w:p>
              </w:tc>
            </w:tr>
            <w:tr w:rsidR="00133AE7" w:rsidRPr="0090247E" w:rsidTr="00133AE7">
              <w:trPr>
                <w:trHeight w:val="59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90247E" w:rsidRDefault="00133AE7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90247E" w:rsidRDefault="00133AE7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  <w:tr w:rsidR="00133AE7" w:rsidRPr="00F70C75" w:rsidTr="00133AE7">
              <w:trPr>
                <w:trHeight w:val="355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b/>
                      <w:bCs/>
                      <w:i/>
                      <w:iCs/>
                      <w:w w:val="98"/>
                    </w:rPr>
                    <w:t>дарить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b/>
                      <w:bCs/>
                      <w:i/>
                      <w:iCs/>
                      <w:w w:val="99"/>
                    </w:rPr>
                    <w:t>подарить</w:t>
                  </w:r>
                </w:p>
              </w:tc>
            </w:tr>
            <w:tr w:rsidR="00133AE7" w:rsidRPr="00F70C75" w:rsidTr="00133AE7">
              <w:trPr>
                <w:trHeight w:val="57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</w:tr>
            <w:tr w:rsidR="00133AE7" w:rsidRPr="00F70C75" w:rsidTr="00133AE7">
              <w:trPr>
                <w:trHeight w:val="348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i/>
                      <w:iCs/>
                      <w:w w:val="99"/>
                    </w:rPr>
                    <w:t>любить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</w:tr>
            <w:tr w:rsidR="00133AE7" w:rsidRPr="00F70C75" w:rsidTr="00133AE7">
              <w:trPr>
                <w:trHeight w:val="66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</w:tr>
            <w:tr w:rsidR="00133AE7" w:rsidRPr="00F70C75" w:rsidTr="00133AE7">
              <w:trPr>
                <w:trHeight w:val="348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</w:pPr>
                  <w:r w:rsidRPr="00F70C75">
                    <w:rPr>
                      <w:i/>
                      <w:iCs/>
                    </w:rPr>
                    <w:t>цвести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</w:tr>
            <w:tr w:rsidR="00133AE7" w:rsidRPr="00F70C75" w:rsidTr="00133AE7">
              <w:trPr>
                <w:trHeight w:val="64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</w:pPr>
                </w:p>
              </w:tc>
            </w:tr>
          </w:tbl>
          <w:p w:rsidR="000C77A1" w:rsidRPr="00F70C75" w:rsidRDefault="000C77A1" w:rsidP="000E0773">
            <w:pPr>
              <w:jc w:val="both"/>
            </w:pPr>
          </w:p>
          <w:p w:rsidR="00133AE7" w:rsidRPr="00F70C75" w:rsidRDefault="00133AE7" w:rsidP="000E0773">
            <w:pPr>
              <w:jc w:val="both"/>
            </w:pPr>
          </w:p>
          <w:tbl>
            <w:tblPr>
              <w:tblpPr w:leftFromText="180" w:rightFromText="180" w:vertAnchor="text" w:horzAnchor="margin" w:tblpXSpec="center" w:tblpY="-32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95"/>
              <w:gridCol w:w="2127"/>
            </w:tblGrid>
            <w:tr w:rsidR="00133AE7" w:rsidRPr="00F70C75" w:rsidTr="00133AE7">
              <w:trPr>
                <w:trHeight w:val="375"/>
              </w:trPr>
              <w:tc>
                <w:tcPr>
                  <w:tcW w:w="179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b/>
                      <w:bCs/>
                      <w:w w:val="99"/>
                      <w:lang w:eastAsia="en-US"/>
                    </w:rPr>
                    <w:t>Что делать?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b/>
                      <w:bCs/>
                      <w:w w:val="99"/>
                      <w:lang w:eastAsia="en-US"/>
                    </w:rPr>
                    <w:t>Что сделать?</w:t>
                  </w:r>
                </w:p>
              </w:tc>
            </w:tr>
            <w:tr w:rsidR="00133AE7" w:rsidRPr="00F70C75" w:rsidTr="00133AE7">
              <w:trPr>
                <w:trHeight w:val="59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</w:tr>
            <w:tr w:rsidR="00133AE7" w:rsidRPr="00F70C75" w:rsidTr="00133AE7">
              <w:trPr>
                <w:trHeight w:val="355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b/>
                      <w:bCs/>
                      <w:i/>
                      <w:iCs/>
                      <w:lang w:eastAsia="en-US"/>
                    </w:rPr>
                    <w:t>дарить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b/>
                      <w:bCs/>
                      <w:i/>
                      <w:iCs/>
                      <w:w w:val="99"/>
                      <w:lang w:eastAsia="en-US"/>
                    </w:rPr>
                    <w:t>подарить</w:t>
                  </w:r>
                </w:p>
              </w:tc>
            </w:tr>
            <w:tr w:rsidR="00133AE7" w:rsidRPr="00F70C75" w:rsidTr="00133AE7">
              <w:trPr>
                <w:trHeight w:val="57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</w:tr>
            <w:tr w:rsidR="00133AE7" w:rsidRPr="00F70C75" w:rsidTr="00133AE7">
              <w:trPr>
                <w:trHeight w:val="348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i/>
                      <w:iCs/>
                      <w:lang w:eastAsia="en-US"/>
                    </w:rPr>
                    <w:t>смотреть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</w:tr>
            <w:tr w:rsidR="00133AE7" w:rsidRPr="00F70C75" w:rsidTr="00133AE7">
              <w:trPr>
                <w:trHeight w:val="66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</w:tr>
            <w:tr w:rsidR="00133AE7" w:rsidRPr="00F70C75" w:rsidTr="00133AE7">
              <w:trPr>
                <w:trHeight w:val="348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133AE7" w:rsidRPr="00F70C75" w:rsidRDefault="00133AE7" w:rsidP="0003156A">
                  <w:pPr>
                    <w:spacing w:line="240" w:lineRule="exact"/>
                    <w:jc w:val="center"/>
                    <w:rPr>
                      <w:lang w:eastAsia="en-US"/>
                    </w:rPr>
                  </w:pPr>
                  <w:r w:rsidRPr="00F70C75">
                    <w:rPr>
                      <w:i/>
                      <w:iCs/>
                      <w:lang w:eastAsia="en-US"/>
                    </w:rPr>
                    <w:t>сеять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33AE7" w:rsidRPr="00F70C75" w:rsidRDefault="00133AE7" w:rsidP="0003156A">
                  <w:pPr>
                    <w:spacing w:line="240" w:lineRule="exact"/>
                    <w:rPr>
                      <w:lang w:eastAsia="en-US"/>
                    </w:rPr>
                  </w:pPr>
                </w:p>
              </w:tc>
            </w:tr>
            <w:tr w:rsidR="00133AE7" w:rsidRPr="00834A1C" w:rsidTr="00133AE7">
              <w:trPr>
                <w:trHeight w:val="64"/>
              </w:trPr>
              <w:tc>
                <w:tcPr>
                  <w:tcW w:w="1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834A1C" w:rsidRDefault="00133AE7" w:rsidP="0003156A">
                  <w:pPr>
                    <w:spacing w:line="240" w:lineRule="exac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133AE7" w:rsidRPr="00834A1C" w:rsidRDefault="00133AE7" w:rsidP="0003156A">
                  <w:pPr>
                    <w:spacing w:line="240" w:lineRule="exac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33AE7" w:rsidRDefault="00133AE7" w:rsidP="000E0773">
            <w:pPr>
              <w:jc w:val="both"/>
            </w:pPr>
          </w:p>
          <w:p w:rsidR="00133AE7" w:rsidRDefault="00133AE7" w:rsidP="000E0773">
            <w:pPr>
              <w:jc w:val="both"/>
            </w:pPr>
          </w:p>
          <w:p w:rsidR="00133AE7" w:rsidRDefault="00133AE7" w:rsidP="000E0773">
            <w:pPr>
              <w:jc w:val="both"/>
            </w:pPr>
          </w:p>
          <w:p w:rsidR="00133AE7" w:rsidRDefault="00133AE7" w:rsidP="000E0773">
            <w:pPr>
              <w:jc w:val="both"/>
            </w:pPr>
          </w:p>
          <w:p w:rsidR="00133AE7" w:rsidRDefault="00133AE7" w:rsidP="000E0773">
            <w:pPr>
              <w:jc w:val="both"/>
            </w:pPr>
          </w:p>
          <w:p w:rsidR="00133AE7" w:rsidRPr="004C2234" w:rsidRDefault="00133AE7" w:rsidP="000E0773">
            <w:pPr>
              <w:jc w:val="both"/>
            </w:pPr>
          </w:p>
          <w:p w:rsidR="000C77A1" w:rsidRDefault="000C77A1" w:rsidP="000E0773">
            <w:r>
              <w:t xml:space="preserve"> </w:t>
            </w: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133AE7">
              <w:rPr>
                <w:b/>
                <w:bCs/>
              </w:rPr>
              <w:t xml:space="preserve"> 55</w:t>
            </w:r>
            <w:r w:rsidRPr="006D62C4">
              <w:rPr>
                <w:b/>
                <w:bCs/>
              </w:rPr>
              <w:t>%</w:t>
            </w:r>
          </w:p>
          <w:p w:rsidR="000C77A1" w:rsidRDefault="00133AE7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№2» (52</w:t>
            </w:r>
            <w:r w:rsidR="000C77A1">
              <w:rPr>
                <w:bCs/>
              </w:rPr>
              <w:t>%)</w:t>
            </w:r>
          </w:p>
          <w:p w:rsidR="000C77A1" w:rsidRDefault="00133AE7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ООШ» (3</w:t>
            </w:r>
            <w:r w:rsidR="000C77A1">
              <w:rPr>
                <w:bCs/>
              </w:rPr>
              <w:t>0%)</w:t>
            </w:r>
          </w:p>
          <w:p w:rsidR="000C77A1" w:rsidRDefault="000C77A1" w:rsidP="000E0773">
            <w:pPr>
              <w:rPr>
                <w:b/>
                <w:bCs/>
              </w:rPr>
            </w:pPr>
          </w:p>
          <w:p w:rsidR="00133AE7" w:rsidRDefault="00133AE7" w:rsidP="00133A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Верхнетолшменская</w:t>
            </w:r>
            <w:proofErr w:type="spellEnd"/>
            <w:r>
              <w:rPr>
                <w:bCs/>
                <w:color w:val="000000"/>
              </w:rPr>
              <w:t xml:space="preserve"> ООШ» (50%)</w:t>
            </w:r>
          </w:p>
          <w:p w:rsidR="000C77A1" w:rsidRPr="006D62C4" w:rsidRDefault="000C77A1" w:rsidP="000E0773">
            <w:pPr>
              <w:rPr>
                <w:b/>
                <w:bCs/>
              </w:rPr>
            </w:pPr>
          </w:p>
        </w:tc>
      </w:tr>
      <w:tr w:rsidR="000C77A1" w:rsidRPr="00FF1943" w:rsidTr="00FE6744">
        <w:trPr>
          <w:trHeight w:val="4079"/>
        </w:trPr>
        <w:tc>
          <w:tcPr>
            <w:tcW w:w="1091" w:type="dxa"/>
            <w:shd w:val="clear" w:color="auto" w:fill="auto"/>
          </w:tcPr>
          <w:p w:rsidR="000C77A1" w:rsidRDefault="00FE6744" w:rsidP="000E077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C77A1">
              <w:rPr>
                <w:bCs/>
              </w:rPr>
              <w:t>.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0C77A1" w:rsidP="000E0773">
            <w:pPr>
              <w:autoSpaceDE w:val="0"/>
              <w:autoSpaceDN w:val="0"/>
              <w:adjustRightInd w:val="0"/>
              <w:jc w:val="both"/>
            </w:pPr>
            <w:r w:rsidRPr="009831CD">
              <w:t>Математика,</w:t>
            </w:r>
            <w:r>
              <w:t xml:space="preserve"> </w:t>
            </w:r>
            <w:r w:rsidRPr="009831CD">
              <w:t>числа и величины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FE6744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>Умение</w:t>
            </w:r>
            <w:r>
              <w:rPr>
                <w:rFonts w:eastAsia="Arial Unicode MS"/>
                <w:color w:val="000000"/>
                <w:lang w:bidi="ru-RU"/>
              </w:rPr>
              <w:t xml:space="preserve"> решать задачи с именованными числами.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5598" w:type="dxa"/>
            <w:shd w:val="clear" w:color="auto" w:fill="auto"/>
          </w:tcPr>
          <w:p w:rsidR="00FE6744" w:rsidRDefault="00FE6744" w:rsidP="00FE6744">
            <w:r>
              <w:t xml:space="preserve">Задание 8. </w:t>
            </w:r>
            <w:r w:rsidR="000C77A1" w:rsidRPr="00AB5F24">
              <w:t xml:space="preserve"> </w:t>
            </w:r>
          </w:p>
          <w:p w:rsidR="00FE6744" w:rsidRPr="00FE6744" w:rsidRDefault="00FE6744" w:rsidP="00FE6744">
            <w:pPr>
              <w:tabs>
                <w:tab w:val="left" w:pos="420"/>
              </w:tabs>
              <w:rPr>
                <w:b/>
                <w:bCs/>
              </w:rPr>
            </w:pPr>
            <w:r w:rsidRPr="00FE6744">
              <w:rPr>
                <w:b/>
                <w:bCs/>
              </w:rPr>
              <w:t>Реши задачу.</w:t>
            </w:r>
          </w:p>
          <w:p w:rsidR="00FE6744" w:rsidRPr="00FE6744" w:rsidRDefault="00FE6744" w:rsidP="00FE6744">
            <w:pPr>
              <w:spacing w:line="49" w:lineRule="exact"/>
              <w:rPr>
                <w:b/>
                <w:bCs/>
              </w:rPr>
            </w:pPr>
          </w:p>
          <w:p w:rsidR="00FE6744" w:rsidRDefault="00FE6744" w:rsidP="00FE6744">
            <w:pPr>
              <w:ind w:left="65"/>
              <w:rPr>
                <w:b/>
                <w:bCs/>
              </w:rPr>
            </w:pPr>
            <w:r w:rsidRPr="00FE6744">
              <w:rPr>
                <w:iCs/>
              </w:rPr>
              <w:t>Яблоки  раскладывают  в  ящики  по  10  кг.  Сколько  яблок  надо</w:t>
            </w:r>
            <w:r>
              <w:rPr>
                <w:iCs/>
              </w:rPr>
              <w:t xml:space="preserve"> </w:t>
            </w:r>
            <w:r w:rsidRPr="00FE6744">
              <w:rPr>
                <w:iCs/>
              </w:rPr>
              <w:t>положить в ящик, если сейчас в нем 7 кг 400 г фруктов?</w:t>
            </w:r>
            <w:r>
              <w:rPr>
                <w:iCs/>
              </w:rPr>
              <w:t xml:space="preserve">              (1 вар.)</w:t>
            </w:r>
          </w:p>
          <w:p w:rsidR="00FE6744" w:rsidRDefault="00FE6744" w:rsidP="00FE6744"/>
          <w:p w:rsidR="00FE6744" w:rsidRDefault="00FE6744" w:rsidP="00FE6744">
            <w:r w:rsidRPr="00FE6744">
              <w:t xml:space="preserve">В корзинки раскладывают клубнику по 3 кг. Сколько клубники </w:t>
            </w:r>
            <w:proofErr w:type="spellStart"/>
            <w:r w:rsidRPr="00FE6744">
              <w:t>надоположить</w:t>
            </w:r>
            <w:proofErr w:type="spellEnd"/>
            <w:r w:rsidRPr="00FE6744">
              <w:t xml:space="preserve"> в корзинку, если сейчас в ней 1 кг 300 г ягод?</w:t>
            </w:r>
            <w:r>
              <w:t xml:space="preserve">    (2 вар.)  </w:t>
            </w:r>
          </w:p>
          <w:p w:rsidR="00FE6744" w:rsidRDefault="00FE6744" w:rsidP="00FE6744">
            <w:r>
              <w:t>Решение: __________________________________</w:t>
            </w:r>
          </w:p>
          <w:p w:rsidR="00FE6744" w:rsidRDefault="00FE6744" w:rsidP="00FE6744">
            <w:r>
              <w:t>Ответ: ___________________________________</w:t>
            </w:r>
          </w:p>
          <w:p w:rsidR="00FE6744" w:rsidRDefault="00FE6744" w:rsidP="00FE6744">
            <w:pPr>
              <w:ind w:left="-709"/>
            </w:pPr>
          </w:p>
          <w:p w:rsidR="00FE6744" w:rsidRPr="00FE6744" w:rsidRDefault="00FE6744" w:rsidP="00FE6744"/>
          <w:p w:rsidR="000C77A1" w:rsidRPr="00FE6744" w:rsidRDefault="000C77A1" w:rsidP="00FE6744">
            <w:pPr>
              <w:tabs>
                <w:tab w:val="left" w:pos="4470"/>
              </w:tabs>
            </w:pP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FE6744">
              <w:rPr>
                <w:b/>
                <w:bCs/>
              </w:rPr>
              <w:t xml:space="preserve"> 43</w:t>
            </w:r>
            <w:r w:rsidRPr="006D62C4">
              <w:rPr>
                <w:b/>
                <w:bCs/>
              </w:rPr>
              <w:t>%</w:t>
            </w:r>
          </w:p>
          <w:p w:rsidR="000C77A1" w:rsidRDefault="00FE6744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Тотемская</w:t>
            </w:r>
            <w:proofErr w:type="spellEnd"/>
            <w:r>
              <w:rPr>
                <w:bCs/>
                <w:color w:val="000000"/>
              </w:rPr>
              <w:t xml:space="preserve"> СОШ №3» (24</w:t>
            </w:r>
            <w:r w:rsidR="000C77A1">
              <w:rPr>
                <w:bCs/>
                <w:color w:val="000000"/>
              </w:rPr>
              <w:t>%)</w:t>
            </w:r>
          </w:p>
          <w:p w:rsidR="000C77A1" w:rsidRDefault="00FE6744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«Юбилейная  СОШ» - (39</w:t>
            </w:r>
            <w:r w:rsidR="000C77A1">
              <w:rPr>
                <w:bCs/>
                <w:color w:val="000000"/>
              </w:rPr>
              <w:t>%)</w:t>
            </w:r>
          </w:p>
          <w:p w:rsidR="00FE6744" w:rsidRDefault="00FE6744" w:rsidP="00FE6744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МБОУ "Начальная школа – детски</w:t>
            </w:r>
            <w:r>
              <w:rPr>
                <w:bCs/>
                <w:color w:val="000000"/>
              </w:rPr>
              <w:t>й сад   п</w:t>
            </w:r>
            <w:proofErr w:type="gramStart"/>
            <w:r>
              <w:rPr>
                <w:bCs/>
                <w:color w:val="000000"/>
              </w:rPr>
              <w:t>.Т</w:t>
            </w:r>
            <w:proofErr w:type="gramEnd"/>
            <w:r>
              <w:rPr>
                <w:bCs/>
                <w:color w:val="000000"/>
              </w:rPr>
              <w:t>екстильщики" (30</w:t>
            </w:r>
            <w:r w:rsidRPr="006C5D17">
              <w:rPr>
                <w:bCs/>
                <w:color w:val="000000"/>
              </w:rPr>
              <w:t>%)</w:t>
            </w:r>
          </w:p>
          <w:p w:rsidR="00FE6744" w:rsidRDefault="00FE6744" w:rsidP="00FE6744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Погореловская</w:t>
            </w:r>
            <w:proofErr w:type="spellEnd"/>
            <w:r>
              <w:rPr>
                <w:bCs/>
              </w:rPr>
              <w:t xml:space="preserve"> ООШ» (20%)</w:t>
            </w:r>
          </w:p>
          <w:p w:rsidR="00FE6744" w:rsidRDefault="00FE6744" w:rsidP="000E077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Вожбальская</w:t>
            </w:r>
            <w:proofErr w:type="spellEnd"/>
            <w:r>
              <w:rPr>
                <w:bCs/>
                <w:color w:val="000000"/>
              </w:rPr>
              <w:t xml:space="preserve"> ООШ»  </w:t>
            </w:r>
            <w:proofErr w:type="gramStart"/>
            <w:r>
              <w:rPr>
                <w:bCs/>
                <w:color w:val="000000"/>
              </w:rPr>
              <w:t xml:space="preserve">( </w:t>
            </w:r>
            <w:proofErr w:type="gramEnd"/>
            <w:r>
              <w:rPr>
                <w:bCs/>
                <w:color w:val="000000"/>
              </w:rPr>
              <w:t>38%)</w:t>
            </w:r>
          </w:p>
          <w:p w:rsidR="000C77A1" w:rsidRPr="00FE6744" w:rsidRDefault="00FE6744" w:rsidP="000E0773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proofErr w:type="gramStart"/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ерхнетолшменская</w:t>
            </w:r>
            <w:proofErr w:type="spellEnd"/>
            <w:r>
              <w:rPr>
                <w:color w:val="000000"/>
              </w:rPr>
              <w:t xml:space="preserve"> ООШ"(0 </w:t>
            </w:r>
            <w:r w:rsidR="000C77A1" w:rsidRPr="00832122">
              <w:rPr>
                <w:color w:val="000000"/>
              </w:rPr>
              <w:t>%)</w:t>
            </w: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FE6744" w:rsidP="000E07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0C77A1" w:rsidP="000E0773">
            <w:pPr>
              <w:autoSpaceDE w:val="0"/>
              <w:autoSpaceDN w:val="0"/>
              <w:adjustRightInd w:val="0"/>
              <w:jc w:val="both"/>
            </w:pPr>
            <w:r w:rsidRPr="009831CD">
              <w:t>Математика</w:t>
            </w:r>
          </w:p>
        </w:tc>
        <w:tc>
          <w:tcPr>
            <w:tcW w:w="2275" w:type="dxa"/>
            <w:shd w:val="clear" w:color="auto" w:fill="auto"/>
          </w:tcPr>
          <w:p w:rsidR="00FE6744" w:rsidRPr="00FB3EE4" w:rsidRDefault="00FE6744" w:rsidP="00FE6744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FB3EE4">
              <w:rPr>
                <w:rFonts w:eastAsia="Arial Unicode MS"/>
                <w:color w:val="000000"/>
                <w:lang w:bidi="ru-RU"/>
              </w:rPr>
              <w:t>Умение использовать данные  таблицы</w:t>
            </w:r>
          </w:p>
          <w:p w:rsidR="000C77A1" w:rsidRPr="009831CD" w:rsidRDefault="00FE6744" w:rsidP="00FE6744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>(диаг</w:t>
            </w:r>
            <w:r>
              <w:rPr>
                <w:rFonts w:eastAsia="Arial Unicode MS"/>
                <w:color w:val="000000"/>
                <w:lang w:bidi="ru-RU"/>
              </w:rPr>
              <w:t>раммы) для решения практических задач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FE6744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598" w:type="dxa"/>
            <w:shd w:val="clear" w:color="auto" w:fill="auto"/>
          </w:tcPr>
          <w:p w:rsidR="00FE6744" w:rsidRDefault="00FE6744" w:rsidP="00FE6744">
            <w:r>
              <w:t>Задание 9</w:t>
            </w:r>
            <w:r w:rsidR="000C77A1">
              <w:t xml:space="preserve">. </w:t>
            </w:r>
          </w:p>
          <w:p w:rsidR="00FE6744" w:rsidRPr="00FE6744" w:rsidRDefault="00FE6744" w:rsidP="00FE6744">
            <w:pPr>
              <w:tabs>
                <w:tab w:val="left" w:pos="426"/>
              </w:tabs>
              <w:spacing w:line="268" w:lineRule="auto"/>
              <w:jc w:val="both"/>
              <w:rPr>
                <w:bCs/>
              </w:rPr>
            </w:pPr>
            <w:r w:rsidRPr="00FE6744">
              <w:rPr>
                <w:bCs/>
              </w:rPr>
              <w:t>В таблице указаны цены на овощи и фрукты. Папа купил 1 кг картофеля, 2 кг яблок и 2 кг свёклы. Сколько денег заплатил папа за эту покупку?</w:t>
            </w:r>
          </w:p>
          <w:tbl>
            <w:tblPr>
              <w:tblW w:w="0" w:type="auto"/>
              <w:tblInd w:w="6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10"/>
              <w:gridCol w:w="1701"/>
            </w:tblGrid>
            <w:tr w:rsidR="00FE6744" w:rsidRPr="0090247E" w:rsidTr="0003156A">
              <w:trPr>
                <w:trHeight w:val="680"/>
              </w:trPr>
              <w:tc>
                <w:tcPr>
                  <w:tcW w:w="18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2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b/>
                      <w:bCs/>
                      <w:w w:val="98"/>
                      <w:sz w:val="28"/>
                      <w:szCs w:val="28"/>
                    </w:rPr>
                    <w:t>Овощи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8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b/>
                      <w:bCs/>
                      <w:w w:val="99"/>
                      <w:sz w:val="28"/>
                      <w:szCs w:val="28"/>
                    </w:rPr>
                    <w:t>Цена 1 кг</w:t>
                  </w:r>
                </w:p>
              </w:tc>
            </w:tr>
            <w:tr w:rsidR="00FE6744" w:rsidRPr="0090247E" w:rsidTr="0003156A">
              <w:trPr>
                <w:trHeight w:val="57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  <w:tr w:rsidR="00FE6744" w:rsidRPr="0090247E" w:rsidTr="0003156A">
              <w:trPr>
                <w:trHeight w:val="348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2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8"/>
                      <w:sz w:val="28"/>
                      <w:szCs w:val="28"/>
                    </w:rPr>
                    <w:t>Капуста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0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20 р.</w:t>
                  </w:r>
                </w:p>
              </w:tc>
            </w:tr>
            <w:tr w:rsidR="00FE6744" w:rsidRPr="0090247E" w:rsidTr="0003156A">
              <w:trPr>
                <w:trHeight w:val="66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  <w:tr w:rsidR="00FE6744" w:rsidRPr="0090247E" w:rsidTr="0003156A">
              <w:trPr>
                <w:trHeight w:val="348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2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Картофель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0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50 р.</w:t>
                  </w:r>
                </w:p>
              </w:tc>
            </w:tr>
            <w:tr w:rsidR="00FE6744" w:rsidRPr="0090247E" w:rsidTr="0003156A">
              <w:trPr>
                <w:trHeight w:val="64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  <w:tr w:rsidR="00FE6744" w:rsidRPr="0090247E" w:rsidTr="0003156A">
              <w:trPr>
                <w:trHeight w:val="348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2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sz w:val="28"/>
                      <w:szCs w:val="28"/>
                    </w:rPr>
                    <w:t>Яблоко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0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30 р.</w:t>
                  </w:r>
                </w:p>
              </w:tc>
            </w:tr>
            <w:tr w:rsidR="00FE6744" w:rsidRPr="0090247E" w:rsidTr="0003156A">
              <w:trPr>
                <w:trHeight w:val="66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  <w:tr w:rsidR="00FE6744" w:rsidRPr="0090247E" w:rsidTr="0003156A">
              <w:trPr>
                <w:trHeight w:val="348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4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Свёкла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FE6744" w:rsidRPr="0090247E" w:rsidRDefault="00FE6744" w:rsidP="0003156A">
                  <w:pPr>
                    <w:spacing w:line="240" w:lineRule="exact"/>
                    <w:ind w:left="100"/>
                    <w:jc w:val="center"/>
                    <w:rPr>
                      <w:sz w:val="28"/>
                      <w:szCs w:val="28"/>
                    </w:rPr>
                  </w:pPr>
                  <w:r w:rsidRPr="0090247E">
                    <w:rPr>
                      <w:w w:val="99"/>
                      <w:sz w:val="28"/>
                      <w:szCs w:val="28"/>
                    </w:rPr>
                    <w:t>25 р.</w:t>
                  </w:r>
                </w:p>
              </w:tc>
            </w:tr>
            <w:tr w:rsidR="00FE6744" w:rsidRPr="0090247E" w:rsidTr="00FE6744">
              <w:trPr>
                <w:trHeight w:val="64"/>
              </w:trPr>
              <w:tc>
                <w:tcPr>
                  <w:tcW w:w="18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FE6744" w:rsidRPr="0090247E" w:rsidRDefault="00FE6744" w:rsidP="0003156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C77A1" w:rsidRDefault="000C77A1" w:rsidP="00FE6744"/>
          <w:p w:rsidR="00FE6744" w:rsidRPr="00FE6744" w:rsidRDefault="00FE6744" w:rsidP="00FE6744"/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FE6744">
              <w:rPr>
                <w:b/>
                <w:bCs/>
              </w:rPr>
              <w:t xml:space="preserve"> 69</w:t>
            </w:r>
            <w:r w:rsidRPr="006D62C4">
              <w:rPr>
                <w:b/>
                <w:bCs/>
              </w:rPr>
              <w:t>%</w:t>
            </w:r>
          </w:p>
          <w:p w:rsidR="000C77A1" w:rsidRDefault="00FE6744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№3» (50</w:t>
            </w:r>
            <w:r w:rsidR="000C77A1">
              <w:rPr>
                <w:bCs/>
              </w:rPr>
              <w:t>%)</w:t>
            </w:r>
          </w:p>
          <w:p w:rsidR="000C77A1" w:rsidRDefault="00FE6744" w:rsidP="000E0773">
            <w:pPr>
              <w:rPr>
                <w:bCs/>
              </w:rPr>
            </w:pPr>
            <w:r>
              <w:rPr>
                <w:bCs/>
              </w:rPr>
              <w:t>МБОУ «Юбилейная  СОШ» (53</w:t>
            </w:r>
            <w:r w:rsidR="000C77A1">
              <w:rPr>
                <w:bCs/>
              </w:rPr>
              <w:t>%)</w:t>
            </w:r>
          </w:p>
          <w:p w:rsidR="000C77A1" w:rsidRPr="006D62C4" w:rsidRDefault="000C77A1" w:rsidP="00FE6744">
            <w:pPr>
              <w:rPr>
                <w:b/>
                <w:bCs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FE6744" w:rsidP="000E077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FE6744" w:rsidP="00FE6744">
            <w:pPr>
              <w:autoSpaceDE w:val="0"/>
              <w:autoSpaceDN w:val="0"/>
              <w:adjustRightInd w:val="0"/>
              <w:jc w:val="both"/>
            </w:pPr>
            <w:r>
              <w:t>М</w:t>
            </w:r>
            <w:r w:rsidR="000C77A1" w:rsidRPr="009831CD">
              <w:t xml:space="preserve">атематика, 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FE6744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 </w:t>
            </w:r>
            <w:r>
              <w:rPr>
                <w:rFonts w:eastAsia="Arial Unicode MS"/>
                <w:color w:val="000000"/>
                <w:lang w:bidi="ru-RU"/>
              </w:rPr>
              <w:t>анализировать числовую последовательность по заданному арифметическому признаку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FE6744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598" w:type="dxa"/>
            <w:shd w:val="clear" w:color="auto" w:fill="auto"/>
          </w:tcPr>
          <w:p w:rsidR="00A3010B" w:rsidRDefault="00FE6744" w:rsidP="00A3010B">
            <w:r>
              <w:t xml:space="preserve">Задание 10. </w:t>
            </w:r>
            <w:r w:rsidR="000C77A1">
              <w:t xml:space="preserve"> </w:t>
            </w:r>
          </w:p>
          <w:p w:rsidR="00A3010B" w:rsidRDefault="00A3010B" w:rsidP="00A3010B">
            <w:r w:rsidRPr="00A3010B">
              <w:rPr>
                <w:bCs/>
              </w:rPr>
              <w:t>Найди правило, по которому составлен ряд чисел, и запиши пропущенные</w:t>
            </w:r>
            <w:r>
              <w:rPr>
                <w:bCs/>
              </w:rPr>
              <w:t xml:space="preserve"> числа: </w:t>
            </w:r>
          </w:p>
          <w:p w:rsidR="00A3010B" w:rsidRDefault="00A3010B" w:rsidP="00A3010B">
            <w:r>
              <w:t>(1 вар.)</w:t>
            </w:r>
          </w:p>
          <w:tbl>
            <w:tblPr>
              <w:tblW w:w="0" w:type="auto"/>
              <w:tblInd w:w="3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40"/>
              <w:gridCol w:w="540"/>
              <w:gridCol w:w="300"/>
              <w:gridCol w:w="560"/>
              <w:gridCol w:w="300"/>
              <w:gridCol w:w="560"/>
              <w:gridCol w:w="640"/>
            </w:tblGrid>
            <w:tr w:rsidR="00A3010B" w:rsidRPr="0090247E" w:rsidTr="0003156A">
              <w:trPr>
                <w:trHeight w:val="435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90247E" w:rsidRDefault="00A3010B" w:rsidP="0003156A">
                  <w:pPr>
                    <w:jc w:val="right"/>
                    <w:rPr>
                      <w:sz w:val="28"/>
                      <w:szCs w:val="28"/>
                    </w:rPr>
                  </w:pPr>
                  <w:r w:rsidRPr="0090247E">
                    <w:rPr>
                      <w:i/>
                      <w:iCs/>
                      <w:sz w:val="28"/>
                      <w:szCs w:val="28"/>
                    </w:rPr>
                    <w:t>56,  49,  42,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90247E" w:rsidRDefault="00A3010B" w:rsidP="0003156A">
                  <w:pPr>
                    <w:jc w:val="right"/>
                    <w:rPr>
                      <w:sz w:val="28"/>
                      <w:szCs w:val="28"/>
                    </w:rPr>
                  </w:pPr>
                  <w:r w:rsidRPr="0090247E">
                    <w:rPr>
                      <w:i/>
                      <w:iCs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5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90247E" w:rsidRDefault="00A3010B" w:rsidP="0003156A">
                  <w:pPr>
                    <w:jc w:val="right"/>
                    <w:rPr>
                      <w:sz w:val="28"/>
                      <w:szCs w:val="28"/>
                    </w:rPr>
                  </w:pPr>
                  <w:r w:rsidRPr="0090247E">
                    <w:rPr>
                      <w:i/>
                      <w:iCs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5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vAlign w:val="bottom"/>
                  <w:hideMark/>
                </w:tcPr>
                <w:p w:rsidR="00A3010B" w:rsidRPr="0090247E" w:rsidRDefault="00A3010B" w:rsidP="0003156A">
                  <w:pPr>
                    <w:jc w:val="right"/>
                    <w:rPr>
                      <w:sz w:val="28"/>
                      <w:szCs w:val="28"/>
                    </w:rPr>
                  </w:pPr>
                  <w:r w:rsidRPr="0090247E">
                    <w:rPr>
                      <w:i/>
                      <w:iCs/>
                      <w:sz w:val="28"/>
                      <w:szCs w:val="28"/>
                    </w:rPr>
                    <w:t>, 14</w:t>
                  </w:r>
                </w:p>
              </w:tc>
            </w:tr>
            <w:tr w:rsidR="00A3010B" w:rsidRPr="0090247E" w:rsidTr="0003156A">
              <w:trPr>
                <w:trHeight w:val="129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vAlign w:val="bottom"/>
                </w:tcPr>
                <w:p w:rsidR="00A3010B" w:rsidRPr="0090247E" w:rsidRDefault="00A3010B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3010B" w:rsidRDefault="00A3010B" w:rsidP="00A3010B">
            <w:r>
              <w:t>(2 вар.)</w:t>
            </w:r>
          </w:p>
          <w:p w:rsidR="00A3010B" w:rsidRDefault="00A3010B" w:rsidP="00A3010B"/>
          <w:tbl>
            <w:tblPr>
              <w:tblW w:w="0" w:type="auto"/>
              <w:tblInd w:w="3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40"/>
              <w:gridCol w:w="540"/>
              <w:gridCol w:w="300"/>
              <w:gridCol w:w="560"/>
              <w:gridCol w:w="300"/>
              <w:gridCol w:w="560"/>
              <w:gridCol w:w="640"/>
            </w:tblGrid>
            <w:tr w:rsidR="00A3010B" w:rsidRPr="00834A1C" w:rsidTr="0003156A">
              <w:trPr>
                <w:trHeight w:val="433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834A1C" w:rsidRDefault="00A3010B" w:rsidP="0003156A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834A1C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64,  56,  48,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834A1C" w:rsidRDefault="00A3010B" w:rsidP="0003156A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834A1C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,</w:t>
                  </w:r>
                </w:p>
              </w:tc>
              <w:tc>
                <w:tcPr>
                  <w:tcW w:w="5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3010B" w:rsidRPr="00834A1C" w:rsidRDefault="00A3010B" w:rsidP="0003156A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834A1C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,</w:t>
                  </w:r>
                </w:p>
              </w:tc>
              <w:tc>
                <w:tcPr>
                  <w:tcW w:w="5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0" w:type="dxa"/>
                  <w:vAlign w:val="bottom"/>
                  <w:hideMark/>
                </w:tcPr>
                <w:p w:rsidR="00A3010B" w:rsidRPr="00834A1C" w:rsidRDefault="00A3010B" w:rsidP="0003156A">
                  <w:pPr>
                    <w:spacing w:line="276" w:lineRule="auto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834A1C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, 16</w:t>
                  </w:r>
                </w:p>
              </w:tc>
            </w:tr>
            <w:tr w:rsidR="00A3010B" w:rsidRPr="00834A1C" w:rsidTr="0003156A">
              <w:trPr>
                <w:trHeight w:val="131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40" w:type="dxa"/>
                  <w:vAlign w:val="bottom"/>
                </w:tcPr>
                <w:p w:rsidR="00A3010B" w:rsidRPr="00834A1C" w:rsidRDefault="00A3010B" w:rsidP="0003156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C77A1" w:rsidRPr="00A3010B" w:rsidRDefault="000C77A1" w:rsidP="00A3010B"/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A3010B">
              <w:rPr>
                <w:b/>
                <w:bCs/>
              </w:rPr>
              <w:t xml:space="preserve"> 62</w:t>
            </w:r>
            <w:r w:rsidRPr="006D62C4">
              <w:rPr>
                <w:b/>
                <w:bCs/>
              </w:rPr>
              <w:t>%</w:t>
            </w:r>
          </w:p>
          <w:p w:rsidR="00A3010B" w:rsidRDefault="00A3010B" w:rsidP="00A3010B">
            <w:r>
              <w:t>МБОУ «</w:t>
            </w:r>
            <w:proofErr w:type="spellStart"/>
            <w:r>
              <w:t>Тотемская</w:t>
            </w:r>
            <w:proofErr w:type="spellEnd"/>
            <w:r>
              <w:t xml:space="preserve"> СОШ №3» (52%)</w:t>
            </w:r>
          </w:p>
          <w:p w:rsidR="00A3010B" w:rsidRDefault="00A3010B" w:rsidP="00A3010B">
            <w:r>
              <w:t>МБОУ «Советская ООШ» (47%)</w:t>
            </w:r>
          </w:p>
          <w:p w:rsidR="00A3010B" w:rsidRPr="00A3010B" w:rsidRDefault="00A3010B" w:rsidP="00A3010B">
            <w:pPr>
              <w:rPr>
                <w:bCs/>
                <w:color w:val="000000"/>
              </w:rPr>
            </w:pPr>
            <w:r w:rsidRPr="006C5D17">
              <w:rPr>
                <w:bCs/>
                <w:color w:val="000000"/>
              </w:rPr>
              <w:t>МБОУ "Начальная школа – детски</w:t>
            </w:r>
            <w:r>
              <w:rPr>
                <w:bCs/>
                <w:color w:val="000000"/>
              </w:rPr>
              <w:t>й сад   п</w:t>
            </w:r>
            <w:proofErr w:type="gramStart"/>
            <w:r>
              <w:rPr>
                <w:bCs/>
                <w:color w:val="000000"/>
              </w:rPr>
              <w:t>.Т</w:t>
            </w:r>
            <w:proofErr w:type="gramEnd"/>
            <w:r>
              <w:rPr>
                <w:bCs/>
                <w:color w:val="000000"/>
              </w:rPr>
              <w:t>екстильщики" (60</w:t>
            </w:r>
            <w:r w:rsidRPr="006C5D17">
              <w:rPr>
                <w:bCs/>
                <w:color w:val="000000"/>
              </w:rPr>
              <w:t>%)</w:t>
            </w:r>
          </w:p>
          <w:p w:rsidR="00A3010B" w:rsidRDefault="00A3010B" w:rsidP="00A3010B">
            <w:r>
              <w:rPr>
                <w:color w:val="000000"/>
              </w:rPr>
              <w:t>МБОУ</w:t>
            </w:r>
            <w:proofErr w:type="gramStart"/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ерхнетолшменская</w:t>
            </w:r>
            <w:proofErr w:type="spellEnd"/>
            <w:r>
              <w:rPr>
                <w:color w:val="000000"/>
              </w:rPr>
              <w:t xml:space="preserve"> ООШ"(0 </w:t>
            </w:r>
            <w:r w:rsidRPr="00832122">
              <w:rPr>
                <w:color w:val="000000"/>
              </w:rPr>
              <w:t>%)</w:t>
            </w:r>
          </w:p>
          <w:p w:rsidR="00A3010B" w:rsidRDefault="00A3010B" w:rsidP="00A3010B"/>
          <w:p w:rsidR="000C77A1" w:rsidRPr="00766910" w:rsidRDefault="000C77A1" w:rsidP="00A3010B"/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A3010B" w:rsidP="000E077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1B0E26" w:rsidP="000E0773">
            <w:pPr>
              <w:autoSpaceDE w:val="0"/>
              <w:autoSpaceDN w:val="0"/>
              <w:adjustRightInd w:val="0"/>
              <w:jc w:val="both"/>
            </w:pPr>
            <w:r>
              <w:t>Окружающий  мир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A3010B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 анализировать </w:t>
            </w:r>
            <w:r>
              <w:rPr>
                <w:rFonts w:eastAsia="Arial Unicode MS"/>
                <w:color w:val="000000"/>
                <w:lang w:bidi="ru-RU"/>
              </w:rPr>
              <w:t xml:space="preserve"> явления живой и неживой природы</w:t>
            </w:r>
          </w:p>
        </w:tc>
        <w:tc>
          <w:tcPr>
            <w:tcW w:w="1159" w:type="dxa"/>
            <w:shd w:val="clear" w:color="auto" w:fill="auto"/>
          </w:tcPr>
          <w:p w:rsidR="000C77A1" w:rsidRDefault="00A3010B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Б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598" w:type="dxa"/>
            <w:shd w:val="clear" w:color="auto" w:fill="auto"/>
          </w:tcPr>
          <w:p w:rsidR="00A3010B" w:rsidRDefault="00A3010B" w:rsidP="00A3010B">
            <w:r>
              <w:t xml:space="preserve">Задание 11. </w:t>
            </w:r>
            <w:r w:rsidR="000C77A1">
              <w:t xml:space="preserve"> </w:t>
            </w:r>
          </w:p>
          <w:p w:rsidR="00A3010B" w:rsidRPr="00A3010B" w:rsidRDefault="00A3010B" w:rsidP="00A3010B">
            <w:pPr>
              <w:tabs>
                <w:tab w:val="left" w:pos="826"/>
              </w:tabs>
              <w:spacing w:line="271" w:lineRule="auto"/>
              <w:ind w:right="100"/>
              <w:jc w:val="both"/>
              <w:rPr>
                <w:bCs/>
              </w:rPr>
            </w:pPr>
            <w:r w:rsidRPr="00A3010B">
              <w:rPr>
                <w:bCs/>
              </w:rPr>
              <w:t xml:space="preserve">«Движение соков у деревьев и кустарников наступает после того, как оттает почва, и вода из корней начнет поступать во все органы растения. </w:t>
            </w:r>
            <w:r w:rsidRPr="00A3010B">
              <w:rPr>
                <w:bCs/>
              </w:rPr>
              <w:lastRenderedPageBreak/>
              <w:t xml:space="preserve">В это время листьев ещё нет». Эти явления характерны </w:t>
            </w:r>
            <w:proofErr w:type="gramStart"/>
            <w:r w:rsidRPr="00A3010B">
              <w:rPr>
                <w:bCs/>
              </w:rPr>
              <w:t>для</w:t>
            </w:r>
            <w:proofErr w:type="gramEnd"/>
            <w:r w:rsidRPr="00A3010B">
              <w:rPr>
                <w:bCs/>
              </w:rPr>
              <w:t>:</w:t>
            </w:r>
          </w:p>
          <w:p w:rsidR="00A3010B" w:rsidRPr="00A3010B" w:rsidRDefault="00A3010B" w:rsidP="00A3010B">
            <w:pPr>
              <w:spacing w:line="20" w:lineRule="exact"/>
            </w:pPr>
          </w:p>
          <w:p w:rsidR="00A3010B" w:rsidRPr="00A3010B" w:rsidRDefault="00A3010B" w:rsidP="001B0E26">
            <w:pPr>
              <w:ind w:left="940"/>
            </w:pPr>
            <w:r>
              <w:t xml:space="preserve">- </w:t>
            </w:r>
            <w:r w:rsidRPr="00A3010B">
              <w:t>растений зимой;</w:t>
            </w:r>
          </w:p>
          <w:p w:rsidR="00A3010B" w:rsidRPr="001B0E26" w:rsidRDefault="001B0E26" w:rsidP="001B0E26">
            <w:r>
              <w:t xml:space="preserve">                </w:t>
            </w:r>
            <w:r w:rsidR="00A3010B">
              <w:t xml:space="preserve">- </w:t>
            </w:r>
            <w:r w:rsidR="00A3010B" w:rsidRPr="00A3010B">
              <w:t>растений весной;</w:t>
            </w:r>
            <w:r>
              <w:t xml:space="preserve">                                                       </w:t>
            </w:r>
            <w:r w:rsidR="00A3010B">
              <w:t xml:space="preserve">- </w:t>
            </w:r>
            <w:r w:rsidR="00A3010B" w:rsidRPr="00A3010B">
              <w:t>комнатных растений летом</w:t>
            </w:r>
            <w:r w:rsidR="00A3010B">
              <w:t xml:space="preserve">  </w:t>
            </w:r>
            <w:r>
              <w:t xml:space="preserve">            </w:t>
            </w:r>
            <w:r w:rsidR="00A3010B">
              <w:t xml:space="preserve">(вар. 1) </w:t>
            </w:r>
          </w:p>
          <w:p w:rsidR="00A3010B" w:rsidRPr="0090247E" w:rsidRDefault="00A3010B" w:rsidP="00A3010B">
            <w:pPr>
              <w:spacing w:line="200" w:lineRule="exact"/>
              <w:rPr>
                <w:sz w:val="28"/>
                <w:szCs w:val="28"/>
              </w:rPr>
            </w:pPr>
          </w:p>
          <w:p w:rsidR="001B0E26" w:rsidRPr="001B0E26" w:rsidRDefault="001B0E26" w:rsidP="001B0E26">
            <w:pPr>
              <w:tabs>
                <w:tab w:val="left" w:pos="828"/>
              </w:tabs>
              <w:spacing w:line="266" w:lineRule="auto"/>
              <w:ind w:right="240"/>
              <w:jc w:val="both"/>
              <w:rPr>
                <w:bCs/>
              </w:rPr>
            </w:pPr>
            <w:r w:rsidRPr="001B0E26">
              <w:rPr>
                <w:bCs/>
              </w:rPr>
              <w:t xml:space="preserve">Животные линяют. Многие заготавливают корм, утепляют свои жилища. Другие – усиленно питаются и откладывают жир, затем залегают в спячку». Эти явления характерны </w:t>
            </w:r>
            <w:proofErr w:type="gramStart"/>
            <w:r w:rsidRPr="001B0E26">
              <w:rPr>
                <w:bCs/>
              </w:rPr>
              <w:t>для</w:t>
            </w:r>
            <w:proofErr w:type="gramEnd"/>
            <w:r w:rsidRPr="001B0E26">
              <w:rPr>
                <w:bCs/>
              </w:rPr>
              <w:t>:</w:t>
            </w:r>
          </w:p>
          <w:p w:rsidR="001B0E26" w:rsidRPr="001B0E26" w:rsidRDefault="001B0E26" w:rsidP="001B0E26">
            <w:pPr>
              <w:spacing w:line="218" w:lineRule="exact"/>
            </w:pPr>
          </w:p>
          <w:p w:rsidR="001B0E26" w:rsidRPr="001B0E26" w:rsidRDefault="001B0E26" w:rsidP="001B0E26">
            <w:pPr>
              <w:ind w:left="940"/>
            </w:pPr>
            <w:r>
              <w:t xml:space="preserve">- </w:t>
            </w:r>
            <w:r w:rsidRPr="001B0E26">
              <w:t>птиц осенью;</w:t>
            </w:r>
            <w:r>
              <w:t xml:space="preserve"> </w:t>
            </w:r>
          </w:p>
          <w:p w:rsidR="001B0E26" w:rsidRPr="001B0E26" w:rsidRDefault="001B0E26" w:rsidP="001B0E26">
            <w:r>
              <w:t xml:space="preserve">               - </w:t>
            </w:r>
            <w:r w:rsidRPr="001B0E26">
              <w:t>зверей осен</w:t>
            </w:r>
            <w:r>
              <w:t>ью</w:t>
            </w:r>
          </w:p>
          <w:p w:rsidR="001B0E26" w:rsidRPr="001B0E26" w:rsidRDefault="001B0E26" w:rsidP="001B0E26">
            <w:r>
              <w:t xml:space="preserve">               - </w:t>
            </w:r>
            <w:r w:rsidRPr="001B0E26">
              <w:t>зверей весной</w:t>
            </w:r>
            <w:r>
              <w:t xml:space="preserve">                       (вар. 2)</w:t>
            </w:r>
          </w:p>
          <w:p w:rsidR="000C77A1" w:rsidRPr="00A3010B" w:rsidRDefault="000C77A1" w:rsidP="00A3010B"/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lastRenderedPageBreak/>
              <w:t>Районный показатель –</w:t>
            </w:r>
            <w:r w:rsidR="001B0E26">
              <w:rPr>
                <w:b/>
                <w:bCs/>
              </w:rPr>
              <w:t xml:space="preserve"> 76</w:t>
            </w:r>
            <w:r w:rsidRPr="006D62C4">
              <w:rPr>
                <w:b/>
                <w:bCs/>
              </w:rPr>
              <w:t>%</w:t>
            </w:r>
          </w:p>
          <w:p w:rsidR="000C77A1" w:rsidRPr="00AB1AC2" w:rsidRDefault="001B0E26" w:rsidP="000E0773">
            <w:pPr>
              <w:rPr>
                <w:bCs/>
              </w:rPr>
            </w:pPr>
            <w:r>
              <w:rPr>
                <w:bCs/>
                <w:color w:val="000000"/>
              </w:rPr>
              <w:t>МБОУ «</w:t>
            </w:r>
            <w:proofErr w:type="spellStart"/>
            <w:r>
              <w:rPr>
                <w:bCs/>
                <w:color w:val="000000"/>
              </w:rPr>
              <w:t>Вожбальская</w:t>
            </w:r>
            <w:proofErr w:type="spellEnd"/>
            <w:r>
              <w:rPr>
                <w:bCs/>
                <w:color w:val="000000"/>
              </w:rPr>
              <w:t xml:space="preserve"> ООШ»  (25</w:t>
            </w:r>
            <w:r w:rsidR="000C77A1">
              <w:rPr>
                <w:bCs/>
                <w:color w:val="000000"/>
              </w:rPr>
              <w:t>%)</w:t>
            </w:r>
          </w:p>
          <w:p w:rsidR="000C77A1" w:rsidRPr="006D62C4" w:rsidRDefault="000C77A1" w:rsidP="000E0773">
            <w:pPr>
              <w:rPr>
                <w:b/>
                <w:bCs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1B0E26" w:rsidP="000E07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12.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1B0E26" w:rsidP="000E0773">
            <w:pPr>
              <w:autoSpaceDE w:val="0"/>
              <w:autoSpaceDN w:val="0"/>
              <w:adjustRightInd w:val="0"/>
              <w:jc w:val="both"/>
            </w:pPr>
            <w:r>
              <w:t>Окружающий  мир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1B0E26" w:rsidP="001B0E26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>анализировать  влияние современного человека на природу, оценивать примеры зависимости благополучия жизни людей от состояния природы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</w:p>
        </w:tc>
        <w:tc>
          <w:tcPr>
            <w:tcW w:w="5598" w:type="dxa"/>
            <w:shd w:val="clear" w:color="auto" w:fill="auto"/>
          </w:tcPr>
          <w:p w:rsidR="001B0E26" w:rsidRDefault="001B0E26" w:rsidP="001B0E26">
            <w:pPr>
              <w:tabs>
                <w:tab w:val="left" w:pos="2370"/>
              </w:tabs>
            </w:pPr>
            <w:r>
              <w:t xml:space="preserve">Задание 12. </w:t>
            </w:r>
            <w:r w:rsidR="000C77A1" w:rsidRPr="00AB1AC2">
              <w:t xml:space="preserve"> </w:t>
            </w:r>
          </w:p>
          <w:p w:rsidR="001B0E26" w:rsidRPr="001B0E26" w:rsidRDefault="001B0E26" w:rsidP="001B0E26">
            <w:pPr>
              <w:tabs>
                <w:tab w:val="left" w:pos="540"/>
              </w:tabs>
              <w:spacing w:line="264" w:lineRule="auto"/>
              <w:ind w:right="100"/>
              <w:rPr>
                <w:bCs/>
              </w:rPr>
            </w:pPr>
            <w:r w:rsidRPr="001B0E26">
              <w:rPr>
                <w:bCs/>
              </w:rPr>
              <w:t>Что надо делать, чтобы ограничить вред, наносимый природе промышленными предприятиями?</w:t>
            </w:r>
          </w:p>
          <w:p w:rsidR="001B0E26" w:rsidRPr="001B0E26" w:rsidRDefault="001B0E26" w:rsidP="001B0E26">
            <w:pPr>
              <w:spacing w:line="20" w:lineRule="exact"/>
            </w:pPr>
          </w:p>
          <w:p w:rsidR="001B0E26" w:rsidRPr="001B0E26" w:rsidRDefault="001B0E26" w:rsidP="001B0E26">
            <w:pPr>
              <w:ind w:left="207"/>
            </w:pPr>
            <w:r>
              <w:t xml:space="preserve">- </w:t>
            </w:r>
            <w:r w:rsidRPr="001B0E26">
              <w:t>закрывать все предприятия;</w:t>
            </w:r>
          </w:p>
          <w:p w:rsidR="001B0E26" w:rsidRPr="001B0E26" w:rsidRDefault="001B0E26" w:rsidP="001B0E26">
            <w:pPr>
              <w:spacing w:line="20" w:lineRule="exact"/>
              <w:ind w:left="207"/>
            </w:pPr>
          </w:p>
          <w:p w:rsidR="001B0E26" w:rsidRPr="001B0E26" w:rsidRDefault="001B0E26" w:rsidP="001B0E26">
            <w:r>
              <w:t xml:space="preserve">    - </w:t>
            </w:r>
            <w:r w:rsidRPr="001B0E26">
              <w:t>не строить новые предприятия;</w:t>
            </w:r>
          </w:p>
          <w:p w:rsidR="001B0E26" w:rsidRPr="001B0E26" w:rsidRDefault="001B0E26" w:rsidP="001B0E26">
            <w:pPr>
              <w:spacing w:line="20" w:lineRule="exact"/>
              <w:ind w:left="207"/>
            </w:pPr>
          </w:p>
          <w:p w:rsidR="001B0E26" w:rsidRPr="001B0E26" w:rsidRDefault="001B0E26" w:rsidP="001B0E26">
            <w:r>
              <w:t xml:space="preserve">    - </w:t>
            </w:r>
            <w:r w:rsidRPr="001B0E26">
              <w:t>устанавливать на предприятиях очистные сооружения</w:t>
            </w:r>
            <w:r>
              <w:t xml:space="preserve">                  (вар. 1)</w:t>
            </w:r>
          </w:p>
          <w:p w:rsidR="001B0E26" w:rsidRDefault="001B0E26" w:rsidP="001B0E26"/>
          <w:p w:rsidR="001B0E26" w:rsidRDefault="001B0E26" w:rsidP="001B0E26"/>
          <w:p w:rsidR="001B0E26" w:rsidRPr="001B0E26" w:rsidRDefault="001B0E26" w:rsidP="001B0E26">
            <w:pPr>
              <w:tabs>
                <w:tab w:val="left" w:pos="820"/>
              </w:tabs>
              <w:rPr>
                <w:bCs/>
              </w:rPr>
            </w:pPr>
            <w:r w:rsidRPr="001B0E26">
              <w:rPr>
                <w:bCs/>
              </w:rPr>
              <w:t>Как школьники могут принимать участие в охране животных?</w:t>
            </w:r>
          </w:p>
          <w:p w:rsidR="001B0E26" w:rsidRPr="001B0E26" w:rsidRDefault="001B0E26" w:rsidP="001B0E26">
            <w:pPr>
              <w:tabs>
                <w:tab w:val="left" w:pos="820"/>
              </w:tabs>
              <w:ind w:left="765"/>
              <w:rPr>
                <w:bCs/>
              </w:rPr>
            </w:pPr>
            <w:r w:rsidRPr="001B0E26">
              <w:rPr>
                <w:bCs/>
              </w:rPr>
              <w:t>-  соблюдать правила в природе;</w:t>
            </w:r>
          </w:p>
          <w:p w:rsidR="001B0E26" w:rsidRPr="001B0E26" w:rsidRDefault="001B0E26" w:rsidP="001B0E26">
            <w:p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Pr="001B0E26">
              <w:rPr>
                <w:bCs/>
              </w:rPr>
              <w:t>- разводить диких животных у себя дома;</w:t>
            </w:r>
          </w:p>
          <w:p w:rsidR="001B0E26" w:rsidRPr="001B0E26" w:rsidRDefault="001B0E26" w:rsidP="001B0E26">
            <w:pPr>
              <w:tabs>
                <w:tab w:val="left" w:pos="820"/>
              </w:tabs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1B0E26">
              <w:rPr>
                <w:bCs/>
              </w:rPr>
              <w:t>- задерживать браконьеров</w:t>
            </w:r>
            <w:r>
              <w:rPr>
                <w:bCs/>
              </w:rPr>
              <w:t xml:space="preserve">     (вар. 2)</w:t>
            </w:r>
          </w:p>
          <w:p w:rsidR="000C77A1" w:rsidRPr="001B0E26" w:rsidRDefault="000C77A1" w:rsidP="001B0E26"/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t>Районный показатель –</w:t>
            </w:r>
            <w:r w:rsidR="001B0E26">
              <w:rPr>
                <w:b/>
                <w:bCs/>
              </w:rPr>
              <w:t xml:space="preserve"> 79</w:t>
            </w:r>
            <w:r w:rsidRPr="006D62C4">
              <w:rPr>
                <w:b/>
                <w:bCs/>
              </w:rPr>
              <w:t>%</w:t>
            </w:r>
          </w:p>
          <w:p w:rsidR="001B0E26" w:rsidRDefault="001B0E26" w:rsidP="001B0E26">
            <w:pPr>
              <w:rPr>
                <w:bCs/>
              </w:rPr>
            </w:pPr>
            <w:r w:rsidRPr="00A75C12">
              <w:rPr>
                <w:bCs/>
              </w:rPr>
              <w:t>МБОУ «</w:t>
            </w:r>
            <w:proofErr w:type="spellStart"/>
            <w:r w:rsidRPr="00A75C12">
              <w:rPr>
                <w:bCs/>
              </w:rPr>
              <w:t>Тотемская</w:t>
            </w:r>
            <w:proofErr w:type="spellEnd"/>
            <w:r w:rsidRPr="00A75C12">
              <w:rPr>
                <w:bCs/>
              </w:rPr>
              <w:t xml:space="preserve"> СОШ №1»</w:t>
            </w:r>
            <w:r>
              <w:rPr>
                <w:bCs/>
              </w:rPr>
              <w:t xml:space="preserve"> (65</w:t>
            </w:r>
            <w:r w:rsidRPr="00A75C12">
              <w:rPr>
                <w:bCs/>
              </w:rPr>
              <w:t>%)</w:t>
            </w:r>
          </w:p>
          <w:p w:rsidR="001B0E26" w:rsidRDefault="008852BF" w:rsidP="001B0E26">
            <w:pPr>
              <w:rPr>
                <w:bCs/>
              </w:rPr>
            </w:pPr>
            <w:r w:rsidRPr="00A75C12">
              <w:rPr>
                <w:bCs/>
              </w:rPr>
              <w:t>МБОУ «</w:t>
            </w:r>
            <w:proofErr w:type="spellStart"/>
            <w:r w:rsidRPr="00A75C12">
              <w:rPr>
                <w:bCs/>
              </w:rPr>
              <w:t>Тотемская</w:t>
            </w:r>
            <w:proofErr w:type="spellEnd"/>
            <w:r w:rsidRPr="00A75C12">
              <w:rPr>
                <w:bCs/>
              </w:rPr>
              <w:t xml:space="preserve"> СОШ №1»</w:t>
            </w:r>
            <w:r>
              <w:rPr>
                <w:bCs/>
              </w:rPr>
              <w:t xml:space="preserve"> (78</w:t>
            </w:r>
            <w:r w:rsidRPr="00A75C12">
              <w:rPr>
                <w:bCs/>
              </w:rPr>
              <w:t>%)</w:t>
            </w:r>
          </w:p>
          <w:p w:rsidR="000C77A1" w:rsidRDefault="008852BF" w:rsidP="000E0773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Вожбальская</w:t>
            </w:r>
            <w:proofErr w:type="spellEnd"/>
            <w:r>
              <w:rPr>
                <w:color w:val="000000"/>
              </w:rPr>
              <w:t xml:space="preserve"> ООШ» (75</w:t>
            </w:r>
            <w:r w:rsidR="000C77A1">
              <w:rPr>
                <w:color w:val="000000"/>
              </w:rPr>
              <w:t>%)</w:t>
            </w:r>
          </w:p>
          <w:p w:rsidR="000C77A1" w:rsidRPr="00AB1AC2" w:rsidRDefault="000C77A1" w:rsidP="008852BF">
            <w:pPr>
              <w:rPr>
                <w:bCs/>
              </w:rPr>
            </w:pPr>
          </w:p>
        </w:tc>
      </w:tr>
      <w:tr w:rsidR="000C77A1" w:rsidRPr="00FF1943" w:rsidTr="00D61498">
        <w:tc>
          <w:tcPr>
            <w:tcW w:w="1091" w:type="dxa"/>
            <w:shd w:val="clear" w:color="auto" w:fill="auto"/>
          </w:tcPr>
          <w:p w:rsidR="000C77A1" w:rsidRDefault="008852BF" w:rsidP="000E077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23" w:type="dxa"/>
            <w:shd w:val="clear" w:color="auto" w:fill="auto"/>
          </w:tcPr>
          <w:p w:rsidR="000C77A1" w:rsidRPr="009831CD" w:rsidRDefault="008852BF" w:rsidP="000E0773">
            <w:pPr>
              <w:autoSpaceDE w:val="0"/>
              <w:autoSpaceDN w:val="0"/>
              <w:adjustRightInd w:val="0"/>
              <w:jc w:val="both"/>
            </w:pPr>
            <w:r>
              <w:t xml:space="preserve">Технология </w:t>
            </w:r>
          </w:p>
        </w:tc>
        <w:tc>
          <w:tcPr>
            <w:tcW w:w="2275" w:type="dxa"/>
            <w:shd w:val="clear" w:color="auto" w:fill="auto"/>
          </w:tcPr>
          <w:p w:rsidR="000C77A1" w:rsidRPr="009831CD" w:rsidRDefault="008852BF" w:rsidP="000E0773">
            <w:pPr>
              <w:autoSpaceDE w:val="0"/>
              <w:autoSpaceDN w:val="0"/>
              <w:adjustRightInd w:val="0"/>
              <w:jc w:val="both"/>
            </w:pPr>
            <w:r w:rsidRPr="00FB3EE4">
              <w:rPr>
                <w:rFonts w:eastAsia="Arial Unicode MS"/>
                <w:color w:val="000000"/>
                <w:lang w:bidi="ru-RU"/>
              </w:rPr>
              <w:t xml:space="preserve">Умение </w:t>
            </w:r>
            <w:r>
              <w:rPr>
                <w:rFonts w:eastAsia="Arial Unicode MS"/>
                <w:color w:val="000000"/>
                <w:lang w:bidi="ru-RU"/>
              </w:rPr>
              <w:t xml:space="preserve">устанавливать соответствие между понятиями и </w:t>
            </w:r>
            <w:r>
              <w:rPr>
                <w:rFonts w:eastAsia="Arial Unicode MS"/>
                <w:color w:val="000000"/>
                <w:lang w:bidi="ru-RU"/>
              </w:rPr>
              <w:lastRenderedPageBreak/>
              <w:t>назначением устройств, инструментов или приспособлений</w:t>
            </w:r>
          </w:p>
        </w:tc>
        <w:tc>
          <w:tcPr>
            <w:tcW w:w="1159" w:type="dxa"/>
            <w:shd w:val="clear" w:color="auto" w:fill="auto"/>
          </w:tcPr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</w:p>
          <w:p w:rsidR="000C77A1" w:rsidRDefault="000C77A1" w:rsidP="000E0773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</w:p>
        </w:tc>
        <w:tc>
          <w:tcPr>
            <w:tcW w:w="5598" w:type="dxa"/>
            <w:shd w:val="clear" w:color="auto" w:fill="auto"/>
          </w:tcPr>
          <w:p w:rsidR="008852BF" w:rsidRPr="008852BF" w:rsidRDefault="008852BF" w:rsidP="008852BF">
            <w:pPr>
              <w:spacing w:line="232" w:lineRule="auto"/>
              <w:ind w:left="65" w:right="20"/>
              <w:jc w:val="both"/>
            </w:pPr>
            <w:r w:rsidRPr="008852BF">
              <w:rPr>
                <w:bCs/>
                <w:sz w:val="22"/>
                <w:szCs w:val="22"/>
              </w:rPr>
              <w:t>Установи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852BF">
              <w:rPr>
                <w:bCs/>
                <w:sz w:val="22"/>
                <w:szCs w:val="22"/>
              </w:rPr>
              <w:t xml:space="preserve">соответствие </w:t>
            </w:r>
            <w:r w:rsidRPr="008852BF">
              <w:rPr>
                <w:bCs/>
                <w:color w:val="020A1B"/>
                <w:sz w:val="22"/>
                <w:szCs w:val="22"/>
              </w:rPr>
              <w:t>между названием инструмента</w:t>
            </w:r>
            <w:r>
              <w:rPr>
                <w:bCs/>
                <w:color w:val="020A1B"/>
                <w:sz w:val="22"/>
                <w:szCs w:val="22"/>
              </w:rPr>
              <w:t xml:space="preserve"> </w:t>
            </w:r>
            <w:r w:rsidRPr="008852BF">
              <w:rPr>
                <w:bCs/>
                <w:color w:val="020A1B"/>
                <w:sz w:val="22"/>
                <w:szCs w:val="22"/>
              </w:rPr>
              <w:t>(приспособления) и его назначением</w:t>
            </w:r>
            <w:r>
              <w:rPr>
                <w:bCs/>
                <w:color w:val="020A1B"/>
                <w:sz w:val="22"/>
                <w:szCs w:val="22"/>
              </w:rPr>
              <w:t xml:space="preserve">, </w:t>
            </w:r>
            <w:r w:rsidRPr="008852BF">
              <w:rPr>
                <w:bCs/>
                <w:color w:val="000000"/>
                <w:sz w:val="22"/>
                <w:szCs w:val="22"/>
              </w:rPr>
              <w:t>соедини стрелкой.</w:t>
            </w:r>
          </w:p>
          <w:tbl>
            <w:tblPr>
              <w:tblW w:w="1023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01"/>
              <w:gridCol w:w="709"/>
              <w:gridCol w:w="2268"/>
              <w:gridCol w:w="5552"/>
            </w:tblGrid>
            <w:tr w:rsidR="008852BF" w:rsidRPr="0090247E" w:rsidTr="0003156A">
              <w:trPr>
                <w:trHeight w:val="895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360" w:hanging="218"/>
                    <w:jc w:val="both"/>
                  </w:pPr>
                  <w:r w:rsidRPr="00936DC8">
                    <w:rPr>
                      <w:b/>
                      <w:bCs/>
                    </w:rPr>
                    <w:lastRenderedPageBreak/>
                    <w:t>Инструмент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840"/>
                  </w:pPr>
                  <w:r w:rsidRPr="00936DC8">
                    <w:rPr>
                      <w:b/>
                      <w:bCs/>
                    </w:rPr>
                    <w:t>Назначение инструмента</w:t>
                  </w:r>
                </w:p>
              </w:tc>
              <w:tc>
                <w:tcPr>
                  <w:tcW w:w="5552" w:type="dxa"/>
                  <w:vAlign w:val="bottom"/>
                </w:tcPr>
                <w:p w:rsidR="008852BF" w:rsidRPr="0090247E" w:rsidRDefault="008852BF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852BF" w:rsidRPr="0090247E" w:rsidTr="0003156A">
              <w:trPr>
                <w:trHeight w:val="418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120"/>
                  </w:pPr>
                  <w:r w:rsidRPr="00936DC8">
                    <w:t>Ножницы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80"/>
                  </w:pPr>
                  <w:r w:rsidRPr="00936DC8">
                    <w:t>Измерение длины</w:t>
                  </w:r>
                </w:p>
              </w:tc>
              <w:tc>
                <w:tcPr>
                  <w:tcW w:w="5552" w:type="dxa"/>
                  <w:vAlign w:val="bottom"/>
                </w:tcPr>
                <w:p w:rsidR="008852BF" w:rsidRPr="0090247E" w:rsidRDefault="008852BF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852BF" w:rsidRPr="0090247E" w:rsidTr="0003156A">
              <w:trPr>
                <w:trHeight w:val="420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120"/>
                  </w:pPr>
                  <w:r w:rsidRPr="00936DC8">
                    <w:t>Линейка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80"/>
                  </w:pPr>
                  <w:r w:rsidRPr="00936DC8">
                    <w:t>Разметка одинаковых деталей</w:t>
                  </w:r>
                </w:p>
              </w:tc>
              <w:tc>
                <w:tcPr>
                  <w:tcW w:w="5552" w:type="dxa"/>
                  <w:vAlign w:val="bottom"/>
                </w:tcPr>
                <w:p w:rsidR="008852BF" w:rsidRPr="0090247E" w:rsidRDefault="008852BF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852BF" w:rsidRPr="0090247E" w:rsidTr="0003156A">
              <w:trPr>
                <w:trHeight w:val="94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2268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8852BF" w:rsidRPr="00936DC8" w:rsidRDefault="008852BF" w:rsidP="0003156A"/>
              </w:tc>
              <w:tc>
                <w:tcPr>
                  <w:tcW w:w="5552" w:type="dxa"/>
                  <w:vAlign w:val="bottom"/>
                </w:tcPr>
                <w:p w:rsidR="008852BF" w:rsidRPr="0090247E" w:rsidRDefault="008852BF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852BF" w:rsidRPr="0090247E" w:rsidTr="0003156A">
              <w:trPr>
                <w:trHeight w:val="418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120"/>
                  </w:pPr>
                  <w:r w:rsidRPr="00936DC8">
                    <w:t>Шаблон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8852BF" w:rsidRPr="00936DC8" w:rsidRDefault="008852BF" w:rsidP="0003156A"/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8852BF" w:rsidRPr="00936DC8" w:rsidRDefault="008852BF" w:rsidP="0003156A">
                  <w:pPr>
                    <w:ind w:left="80"/>
                  </w:pPr>
                  <w:r w:rsidRPr="00936DC8">
                    <w:t>Разрезание</w:t>
                  </w:r>
                </w:p>
              </w:tc>
              <w:tc>
                <w:tcPr>
                  <w:tcW w:w="5552" w:type="dxa"/>
                  <w:vAlign w:val="bottom"/>
                </w:tcPr>
                <w:p w:rsidR="008852BF" w:rsidRPr="0090247E" w:rsidRDefault="008852BF" w:rsidP="000315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C77A1" w:rsidRPr="00AB1AC2" w:rsidRDefault="000C77A1" w:rsidP="000E0773">
            <w:pPr>
              <w:tabs>
                <w:tab w:val="left" w:pos="2370"/>
              </w:tabs>
            </w:pPr>
          </w:p>
        </w:tc>
        <w:tc>
          <w:tcPr>
            <w:tcW w:w="3364" w:type="dxa"/>
            <w:shd w:val="clear" w:color="auto" w:fill="auto"/>
          </w:tcPr>
          <w:p w:rsidR="000C77A1" w:rsidRDefault="000C77A1" w:rsidP="000E0773">
            <w:pPr>
              <w:rPr>
                <w:b/>
                <w:bCs/>
              </w:rPr>
            </w:pPr>
            <w:r w:rsidRPr="006D62C4">
              <w:rPr>
                <w:b/>
                <w:bCs/>
              </w:rPr>
              <w:lastRenderedPageBreak/>
              <w:t>Районный показатель –</w:t>
            </w:r>
            <w:r w:rsidR="008852BF">
              <w:rPr>
                <w:b/>
                <w:bCs/>
              </w:rPr>
              <w:t xml:space="preserve"> 80</w:t>
            </w:r>
            <w:r w:rsidRPr="006D62C4">
              <w:rPr>
                <w:b/>
                <w:bCs/>
              </w:rPr>
              <w:t>%</w:t>
            </w:r>
          </w:p>
          <w:p w:rsidR="000C77A1" w:rsidRDefault="008852BF" w:rsidP="000E0773">
            <w:pPr>
              <w:rPr>
                <w:bCs/>
              </w:rPr>
            </w:pPr>
            <w:r>
              <w:rPr>
                <w:bCs/>
              </w:rPr>
              <w:t>МБОУ «</w:t>
            </w:r>
            <w:proofErr w:type="spellStart"/>
            <w:r>
              <w:rPr>
                <w:bCs/>
              </w:rPr>
              <w:t>Тотемская</w:t>
            </w:r>
            <w:proofErr w:type="spellEnd"/>
            <w:r>
              <w:rPr>
                <w:bCs/>
              </w:rPr>
              <w:t xml:space="preserve"> СОШ №3</w:t>
            </w:r>
            <w:r w:rsidR="000C77A1" w:rsidRPr="00A75C12">
              <w:rPr>
                <w:bCs/>
              </w:rPr>
              <w:t>»</w:t>
            </w:r>
            <w:r>
              <w:rPr>
                <w:bCs/>
              </w:rPr>
              <w:t xml:space="preserve"> (79</w:t>
            </w:r>
            <w:r w:rsidR="000C77A1" w:rsidRPr="00A75C12">
              <w:rPr>
                <w:bCs/>
              </w:rPr>
              <w:t>%)</w:t>
            </w:r>
          </w:p>
          <w:p w:rsidR="008852BF" w:rsidRDefault="008852BF" w:rsidP="000E0773">
            <w:pPr>
              <w:rPr>
                <w:bCs/>
              </w:rPr>
            </w:pPr>
            <w:r>
              <w:rPr>
                <w:bCs/>
              </w:rPr>
              <w:t xml:space="preserve">МБОУ «Советская ООШ» </w:t>
            </w:r>
            <w:r>
              <w:rPr>
                <w:bCs/>
              </w:rPr>
              <w:lastRenderedPageBreak/>
              <w:t>(65%)</w:t>
            </w:r>
          </w:p>
          <w:p w:rsidR="008852BF" w:rsidRDefault="008852BF" w:rsidP="000E0773">
            <w:pPr>
              <w:rPr>
                <w:bCs/>
              </w:rPr>
            </w:pPr>
          </w:p>
          <w:p w:rsidR="000C77A1" w:rsidRDefault="008852BF" w:rsidP="000E0773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Вожбальская</w:t>
            </w:r>
            <w:proofErr w:type="spellEnd"/>
            <w:r>
              <w:rPr>
                <w:color w:val="000000"/>
              </w:rPr>
              <w:t xml:space="preserve"> ООШ» (7</w:t>
            </w:r>
            <w:r w:rsidR="000C77A1">
              <w:rPr>
                <w:color w:val="000000"/>
              </w:rPr>
              <w:t>5%)</w:t>
            </w:r>
          </w:p>
          <w:p w:rsidR="000C77A1" w:rsidRPr="00A75C12" w:rsidRDefault="000C77A1" w:rsidP="000E0773">
            <w:pPr>
              <w:rPr>
                <w:bCs/>
              </w:rPr>
            </w:pPr>
          </w:p>
          <w:p w:rsidR="000C77A1" w:rsidRPr="006D62C4" w:rsidRDefault="000C77A1" w:rsidP="000E0773">
            <w:pPr>
              <w:rPr>
                <w:b/>
                <w:bCs/>
              </w:rPr>
            </w:pPr>
          </w:p>
        </w:tc>
      </w:tr>
    </w:tbl>
    <w:p w:rsidR="000C77A1" w:rsidRDefault="000C77A1" w:rsidP="000C77A1">
      <w:pPr>
        <w:rPr>
          <w:b/>
          <w:sz w:val="28"/>
          <w:szCs w:val="28"/>
        </w:rPr>
      </w:pPr>
    </w:p>
    <w:p w:rsidR="000C77A1" w:rsidRPr="00046444" w:rsidRDefault="000C77A1" w:rsidP="000C77A1">
      <w:pPr>
        <w:rPr>
          <w:b/>
          <w:sz w:val="28"/>
          <w:szCs w:val="28"/>
        </w:rPr>
      </w:pPr>
      <w:r w:rsidRPr="00046444">
        <w:rPr>
          <w:b/>
          <w:sz w:val="28"/>
          <w:szCs w:val="28"/>
        </w:rPr>
        <w:t>Заключение:</w:t>
      </w:r>
    </w:p>
    <w:p w:rsidR="000C77A1" w:rsidRPr="00046444" w:rsidRDefault="000C77A1" w:rsidP="000C77A1">
      <w:pPr>
        <w:rPr>
          <w:sz w:val="28"/>
          <w:szCs w:val="28"/>
        </w:rPr>
      </w:pPr>
      <w:r w:rsidRPr="00046444">
        <w:rPr>
          <w:sz w:val="28"/>
          <w:szCs w:val="28"/>
        </w:rPr>
        <w:t xml:space="preserve">           В ходе анализа</w:t>
      </w:r>
      <w:r w:rsidRPr="00046444">
        <w:rPr>
          <w:b/>
          <w:sz w:val="28"/>
          <w:szCs w:val="28"/>
        </w:rPr>
        <w:t xml:space="preserve"> </w:t>
      </w:r>
      <w:r w:rsidRPr="00046444">
        <w:rPr>
          <w:sz w:val="28"/>
          <w:szCs w:val="28"/>
        </w:rPr>
        <w:t>выполнения мониторинга   достижений планируемых результатов и универсальны</w:t>
      </w:r>
      <w:r w:rsidR="00F70C75">
        <w:rPr>
          <w:sz w:val="28"/>
          <w:szCs w:val="28"/>
        </w:rPr>
        <w:t xml:space="preserve">х учебных </w:t>
      </w:r>
      <w:proofErr w:type="gramStart"/>
      <w:r w:rsidR="00F70C75">
        <w:rPr>
          <w:sz w:val="28"/>
          <w:szCs w:val="28"/>
        </w:rPr>
        <w:t>действий</w:t>
      </w:r>
      <w:proofErr w:type="gramEnd"/>
      <w:r w:rsidR="00F70C75">
        <w:rPr>
          <w:sz w:val="28"/>
          <w:szCs w:val="28"/>
        </w:rPr>
        <w:t xml:space="preserve"> обучающихся 3</w:t>
      </w:r>
      <w:r w:rsidRPr="00046444">
        <w:rPr>
          <w:sz w:val="28"/>
          <w:szCs w:val="28"/>
        </w:rPr>
        <w:t xml:space="preserve">-х классов общеобразовательных учреждений </w:t>
      </w:r>
      <w:proofErr w:type="spellStart"/>
      <w:r w:rsidRPr="00046444">
        <w:rPr>
          <w:sz w:val="28"/>
          <w:szCs w:val="28"/>
        </w:rPr>
        <w:t>Тотемского</w:t>
      </w:r>
      <w:proofErr w:type="spellEnd"/>
      <w:r w:rsidRPr="00046444">
        <w:rPr>
          <w:sz w:val="28"/>
          <w:szCs w:val="28"/>
        </w:rPr>
        <w:t xml:space="preserve"> муниципального района проверены и оценены   предметные и </w:t>
      </w:r>
      <w:proofErr w:type="spellStart"/>
      <w:r w:rsidRPr="00046444">
        <w:rPr>
          <w:sz w:val="28"/>
          <w:szCs w:val="28"/>
        </w:rPr>
        <w:t>метапредметные</w:t>
      </w:r>
      <w:proofErr w:type="spellEnd"/>
      <w:r w:rsidRPr="00046444">
        <w:rPr>
          <w:sz w:val="28"/>
          <w:szCs w:val="28"/>
        </w:rPr>
        <w:t xml:space="preserve"> ко</w:t>
      </w:r>
      <w:r>
        <w:rPr>
          <w:sz w:val="28"/>
          <w:szCs w:val="28"/>
        </w:rPr>
        <w:t>мпетенции. Работа проводилась 1</w:t>
      </w:r>
      <w:r w:rsidR="00826A59">
        <w:rPr>
          <w:sz w:val="28"/>
          <w:szCs w:val="28"/>
        </w:rPr>
        <w:t>9</w:t>
      </w:r>
      <w:r>
        <w:rPr>
          <w:sz w:val="28"/>
          <w:szCs w:val="28"/>
        </w:rPr>
        <w:t xml:space="preserve"> мая </w:t>
      </w:r>
      <w:r w:rsidR="00F70C75">
        <w:rPr>
          <w:sz w:val="28"/>
          <w:szCs w:val="28"/>
        </w:rPr>
        <w:t xml:space="preserve"> 2021</w:t>
      </w:r>
      <w:r w:rsidRPr="00046444">
        <w:rPr>
          <w:sz w:val="28"/>
          <w:szCs w:val="28"/>
        </w:rPr>
        <w:t xml:space="preserve"> года. Форма проведения – комплексная работа.</w:t>
      </w:r>
    </w:p>
    <w:p w:rsidR="000C77A1" w:rsidRPr="00046444" w:rsidRDefault="000C77A1" w:rsidP="000C77A1">
      <w:pPr>
        <w:rPr>
          <w:sz w:val="28"/>
          <w:szCs w:val="28"/>
          <w:lang w:eastAsia="en-US"/>
        </w:rPr>
      </w:pPr>
      <w:r w:rsidRPr="00046444">
        <w:rPr>
          <w:b/>
          <w:bCs/>
          <w:i/>
          <w:iCs/>
          <w:sz w:val="28"/>
          <w:szCs w:val="28"/>
          <w:lang w:eastAsia="en-US"/>
        </w:rPr>
        <w:t>Цель работы</w:t>
      </w:r>
      <w:r w:rsidRPr="00046444">
        <w:rPr>
          <w:sz w:val="28"/>
          <w:szCs w:val="28"/>
          <w:lang w:eastAsia="en-US"/>
        </w:rPr>
        <w:t xml:space="preserve"> </w:t>
      </w:r>
      <w:r w:rsidRPr="00046444">
        <w:rPr>
          <w:i/>
          <w:sz w:val="28"/>
          <w:szCs w:val="28"/>
          <w:lang w:eastAsia="en-US"/>
        </w:rPr>
        <w:t xml:space="preserve">– </w:t>
      </w:r>
      <w:r w:rsidRPr="00046444">
        <w:rPr>
          <w:sz w:val="28"/>
          <w:szCs w:val="28"/>
          <w:lang w:eastAsia="en-US"/>
        </w:rPr>
        <w:t>выявить уровень достижения учащимися требований ФГОС НОО по центральным темам программы русского языка, математики и литературного     чтения</w:t>
      </w:r>
      <w:r w:rsidR="00F70C75">
        <w:rPr>
          <w:sz w:val="28"/>
          <w:szCs w:val="28"/>
          <w:lang w:eastAsia="en-US"/>
        </w:rPr>
        <w:t xml:space="preserve">, технологии </w:t>
      </w:r>
      <w:r w:rsidRPr="00046444">
        <w:rPr>
          <w:sz w:val="28"/>
          <w:szCs w:val="28"/>
          <w:lang w:eastAsia="en-US"/>
        </w:rPr>
        <w:t xml:space="preserve"> за </w:t>
      </w:r>
      <w:r w:rsidR="00F70C75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класс</w:t>
      </w:r>
      <w:r w:rsidRPr="00046444">
        <w:rPr>
          <w:sz w:val="28"/>
          <w:szCs w:val="28"/>
          <w:lang w:eastAsia="en-US"/>
        </w:rPr>
        <w:t>.</w:t>
      </w:r>
    </w:p>
    <w:p w:rsidR="000C77A1" w:rsidRPr="00046444" w:rsidRDefault="000C77A1" w:rsidP="000C77A1">
      <w:pPr>
        <w:suppressAutoHyphens/>
        <w:snapToGrid w:val="0"/>
        <w:spacing w:before="100" w:beforeAutospacing="1" w:after="100" w:afterAutospacing="1"/>
        <w:contextualSpacing/>
        <w:rPr>
          <w:sz w:val="28"/>
          <w:szCs w:val="28"/>
        </w:rPr>
      </w:pPr>
      <w:r w:rsidRPr="00046444">
        <w:rPr>
          <w:b/>
          <w:bCs/>
          <w:i/>
          <w:iCs/>
          <w:sz w:val="28"/>
          <w:szCs w:val="28"/>
        </w:rPr>
        <w:t>Объекты оценки</w:t>
      </w:r>
      <w:r w:rsidRPr="00046444">
        <w:rPr>
          <w:b/>
          <w:sz w:val="28"/>
          <w:szCs w:val="28"/>
        </w:rPr>
        <w:t xml:space="preserve"> – </w:t>
      </w:r>
      <w:r w:rsidRPr="00046444">
        <w:rPr>
          <w:sz w:val="28"/>
          <w:szCs w:val="28"/>
        </w:rPr>
        <w:t xml:space="preserve">перечень умений, характеризующих достижение  планируемых результатов, проверяемых в рамках процедуры оценки состояния системы начального образования (итоговый контроль индивидуальных достижений учащихся в образовательных  учреждениях </w:t>
      </w:r>
      <w:proofErr w:type="spellStart"/>
      <w:r w:rsidRPr="00046444">
        <w:rPr>
          <w:sz w:val="28"/>
          <w:szCs w:val="28"/>
        </w:rPr>
        <w:t>Тотемского</w:t>
      </w:r>
      <w:proofErr w:type="spellEnd"/>
      <w:r w:rsidRPr="00046444">
        <w:rPr>
          <w:sz w:val="28"/>
          <w:szCs w:val="28"/>
        </w:rPr>
        <w:t xml:space="preserve"> района).    </w:t>
      </w:r>
    </w:p>
    <w:p w:rsidR="000C77A1" w:rsidRPr="00046444" w:rsidRDefault="000C77A1" w:rsidP="000C77A1">
      <w:pPr>
        <w:rPr>
          <w:sz w:val="28"/>
          <w:szCs w:val="28"/>
        </w:rPr>
      </w:pPr>
    </w:p>
    <w:p w:rsidR="000C77A1" w:rsidRPr="00046444" w:rsidRDefault="000C77A1" w:rsidP="000C77A1">
      <w:pPr>
        <w:tabs>
          <w:tab w:val="left" w:pos="993"/>
        </w:tabs>
        <w:contextualSpacing/>
        <w:rPr>
          <w:b/>
          <w:sz w:val="28"/>
          <w:szCs w:val="28"/>
          <w:lang w:bidi="he-IL"/>
        </w:rPr>
      </w:pPr>
      <w:r w:rsidRPr="00046444">
        <w:rPr>
          <w:b/>
          <w:sz w:val="28"/>
          <w:szCs w:val="28"/>
          <w:lang w:bidi="he-IL"/>
        </w:rPr>
        <w:t>Контингент, успешность и качество выполнения работы.</w:t>
      </w:r>
    </w:p>
    <w:p w:rsidR="000C77A1" w:rsidRPr="00046444" w:rsidRDefault="000C77A1" w:rsidP="000C77A1">
      <w:pPr>
        <w:tabs>
          <w:tab w:val="left" w:pos="993"/>
        </w:tabs>
        <w:jc w:val="both"/>
        <w:rPr>
          <w:bCs/>
          <w:sz w:val="28"/>
          <w:szCs w:val="28"/>
        </w:rPr>
      </w:pPr>
      <w:r w:rsidRPr="00046444">
        <w:rPr>
          <w:sz w:val="28"/>
          <w:szCs w:val="28"/>
        </w:rPr>
        <w:t xml:space="preserve">В работе принимали участие  12 школ </w:t>
      </w:r>
      <w:r w:rsidR="00F70C75">
        <w:rPr>
          <w:sz w:val="28"/>
          <w:szCs w:val="28"/>
        </w:rPr>
        <w:t>района.  Всего обучающихся - 197</w:t>
      </w:r>
      <w:r w:rsidRPr="00046444">
        <w:rPr>
          <w:sz w:val="28"/>
          <w:szCs w:val="28"/>
        </w:rPr>
        <w:t xml:space="preserve"> у</w:t>
      </w:r>
      <w:r w:rsidR="00F70C75">
        <w:rPr>
          <w:sz w:val="28"/>
          <w:szCs w:val="28"/>
        </w:rPr>
        <w:t>чеников,  выполняли работу - 185 учеников (94</w:t>
      </w:r>
      <w:r>
        <w:rPr>
          <w:sz w:val="28"/>
          <w:szCs w:val="28"/>
        </w:rPr>
        <w:t>%). Успеваемость    – 8</w:t>
      </w:r>
      <w:r w:rsidR="00F70C75">
        <w:rPr>
          <w:sz w:val="28"/>
          <w:szCs w:val="28"/>
        </w:rPr>
        <w:t>9</w:t>
      </w:r>
      <w:r w:rsidRPr="00046444">
        <w:rPr>
          <w:sz w:val="28"/>
          <w:szCs w:val="28"/>
        </w:rPr>
        <w:t xml:space="preserve">  </w:t>
      </w:r>
      <w:r w:rsidRPr="00046444">
        <w:rPr>
          <w:b/>
          <w:sz w:val="28"/>
          <w:szCs w:val="28"/>
        </w:rPr>
        <w:t xml:space="preserve">%  </w:t>
      </w:r>
      <w:r>
        <w:rPr>
          <w:sz w:val="28"/>
          <w:szCs w:val="28"/>
        </w:rPr>
        <w:t>, качество –  5</w:t>
      </w:r>
      <w:r w:rsidR="00F70C75">
        <w:rPr>
          <w:sz w:val="28"/>
          <w:szCs w:val="28"/>
        </w:rPr>
        <w:t>9</w:t>
      </w:r>
      <w:r w:rsidRPr="00046444">
        <w:rPr>
          <w:sz w:val="28"/>
          <w:szCs w:val="28"/>
        </w:rPr>
        <w:t xml:space="preserve">  %</w:t>
      </w:r>
      <w:r w:rsidRPr="00046444">
        <w:rPr>
          <w:bCs/>
          <w:sz w:val="28"/>
          <w:szCs w:val="28"/>
        </w:rPr>
        <w:t xml:space="preserve">. </w:t>
      </w:r>
    </w:p>
    <w:p w:rsidR="000C77A1" w:rsidRPr="00046444" w:rsidRDefault="000C77A1" w:rsidP="000C77A1">
      <w:pPr>
        <w:pStyle w:val="msonormalcxspmiddle"/>
        <w:suppressAutoHyphens/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70C75">
        <w:rPr>
          <w:b/>
          <w:sz w:val="28"/>
          <w:szCs w:val="28"/>
        </w:rPr>
        <w:t>9</w:t>
      </w:r>
      <w:r w:rsidRPr="00046444">
        <w:rPr>
          <w:b/>
          <w:sz w:val="28"/>
          <w:szCs w:val="28"/>
        </w:rPr>
        <w:t xml:space="preserve"> %  </w:t>
      </w:r>
      <w:r w:rsidRPr="00046444">
        <w:rPr>
          <w:sz w:val="28"/>
          <w:szCs w:val="28"/>
        </w:rPr>
        <w:t>обучающихся</w:t>
      </w:r>
      <w:r w:rsidRPr="00046444">
        <w:rPr>
          <w:b/>
          <w:sz w:val="28"/>
          <w:szCs w:val="28"/>
        </w:rPr>
        <w:t xml:space="preserve"> </w:t>
      </w:r>
      <w:r w:rsidRPr="00046444">
        <w:rPr>
          <w:sz w:val="28"/>
          <w:szCs w:val="28"/>
        </w:rPr>
        <w:t xml:space="preserve"> достигли </w:t>
      </w:r>
      <w:r w:rsidRPr="00046444">
        <w:rPr>
          <w:b/>
          <w:sz w:val="28"/>
          <w:szCs w:val="28"/>
        </w:rPr>
        <w:t>базового уровня</w:t>
      </w:r>
      <w:r w:rsidRPr="00046444">
        <w:rPr>
          <w:bCs/>
          <w:sz w:val="28"/>
          <w:szCs w:val="28"/>
        </w:rPr>
        <w:t>,</w:t>
      </w:r>
      <w:r w:rsidRPr="00046444">
        <w:rPr>
          <w:sz w:val="28"/>
          <w:szCs w:val="28"/>
        </w:rPr>
        <w:t xml:space="preserve"> включая учащихся, достигших только базового уровня, и </w:t>
      </w:r>
      <w:r w:rsidR="00F70C75">
        <w:rPr>
          <w:sz w:val="28"/>
          <w:szCs w:val="28"/>
        </w:rPr>
        <w:t xml:space="preserve"> учащихся, достигших выше базового </w:t>
      </w:r>
      <w:r w:rsidRPr="00046444">
        <w:rPr>
          <w:sz w:val="28"/>
          <w:szCs w:val="28"/>
        </w:rPr>
        <w:t xml:space="preserve"> и высокого уровня,  готовы к переходу в среднее звено и освоению ООП ООО.</w:t>
      </w:r>
    </w:p>
    <w:p w:rsidR="000C77A1" w:rsidRPr="00046444" w:rsidRDefault="000C77A1" w:rsidP="000C77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70C75">
        <w:rPr>
          <w:b/>
          <w:sz w:val="28"/>
          <w:szCs w:val="28"/>
        </w:rPr>
        <w:t>1</w:t>
      </w:r>
      <w:r w:rsidRPr="00046444">
        <w:rPr>
          <w:b/>
          <w:sz w:val="28"/>
          <w:szCs w:val="28"/>
        </w:rPr>
        <w:t xml:space="preserve">% </w:t>
      </w:r>
      <w:r>
        <w:rPr>
          <w:sz w:val="28"/>
          <w:szCs w:val="28"/>
        </w:rPr>
        <w:t xml:space="preserve"> обучающихся  вторых</w:t>
      </w:r>
      <w:r w:rsidRPr="00046444">
        <w:rPr>
          <w:sz w:val="28"/>
          <w:szCs w:val="28"/>
        </w:rPr>
        <w:t xml:space="preserve"> классов показали результат </w:t>
      </w:r>
      <w:r w:rsidRPr="00046444">
        <w:rPr>
          <w:b/>
          <w:sz w:val="28"/>
          <w:szCs w:val="28"/>
        </w:rPr>
        <w:t>ниже базового уровня</w:t>
      </w:r>
      <w:r w:rsidRPr="00046444">
        <w:rPr>
          <w:sz w:val="28"/>
          <w:szCs w:val="28"/>
        </w:rPr>
        <w:t xml:space="preserve">.   Данная группа детей требует особого внимания в основной школе, так как у них  недостаточно сформированы умения читать и понимать различные тексты, включая и учебные; работать с информацией, представленной в различной форме; </w:t>
      </w:r>
      <w:r w:rsidRPr="00046444">
        <w:rPr>
          <w:sz w:val="28"/>
          <w:szCs w:val="28"/>
        </w:rPr>
        <w:lastRenderedPageBreak/>
        <w:t xml:space="preserve">использовать полученную информацию для решения различных учебно-познавательных и учебно-практических задач. </w:t>
      </w:r>
    </w:p>
    <w:p w:rsidR="000C77A1" w:rsidRPr="00046444" w:rsidRDefault="000C77A1" w:rsidP="000C77A1">
      <w:pPr>
        <w:jc w:val="both"/>
        <w:rPr>
          <w:sz w:val="28"/>
          <w:szCs w:val="28"/>
        </w:rPr>
      </w:pPr>
    </w:p>
    <w:p w:rsidR="000C77A1" w:rsidRPr="002A2C31" w:rsidRDefault="00F70C75" w:rsidP="000C77A1">
      <w:pPr>
        <w:rPr>
          <w:sz w:val="28"/>
          <w:szCs w:val="28"/>
        </w:rPr>
      </w:pPr>
      <w:r>
        <w:rPr>
          <w:b/>
          <w:sz w:val="28"/>
          <w:szCs w:val="28"/>
        </w:rPr>
        <w:t>59</w:t>
      </w:r>
      <w:r w:rsidR="000C77A1" w:rsidRPr="00046444">
        <w:rPr>
          <w:b/>
          <w:sz w:val="28"/>
          <w:szCs w:val="28"/>
        </w:rPr>
        <w:t xml:space="preserve"> %</w:t>
      </w:r>
      <w:r w:rsidR="000C77A1" w:rsidRPr="00046444">
        <w:rPr>
          <w:sz w:val="28"/>
          <w:szCs w:val="28"/>
        </w:rPr>
        <w:t xml:space="preserve"> </w:t>
      </w:r>
      <w:proofErr w:type="gramStart"/>
      <w:r w:rsidR="000C77A1" w:rsidRPr="00046444">
        <w:rPr>
          <w:sz w:val="28"/>
          <w:szCs w:val="28"/>
        </w:rPr>
        <w:t>обучающихся</w:t>
      </w:r>
      <w:proofErr w:type="gramEnd"/>
      <w:r w:rsidR="000C77A1" w:rsidRPr="00046444">
        <w:rPr>
          <w:sz w:val="28"/>
          <w:szCs w:val="28"/>
        </w:rPr>
        <w:t xml:space="preserve"> продемонстрировали  </w:t>
      </w:r>
      <w:r>
        <w:rPr>
          <w:b/>
          <w:sz w:val="28"/>
          <w:szCs w:val="28"/>
        </w:rPr>
        <w:t xml:space="preserve">выше базового </w:t>
      </w:r>
      <w:r w:rsidR="000C77A1" w:rsidRPr="00046444">
        <w:rPr>
          <w:b/>
          <w:sz w:val="28"/>
          <w:szCs w:val="28"/>
        </w:rPr>
        <w:t xml:space="preserve"> и  высокий уровень</w:t>
      </w:r>
      <w:r w:rsidR="000C77A1" w:rsidRPr="00046444">
        <w:rPr>
          <w:sz w:val="28"/>
          <w:szCs w:val="28"/>
        </w:rPr>
        <w:t>.</w:t>
      </w:r>
    </w:p>
    <w:p w:rsidR="0003156A" w:rsidRDefault="002A2C31" w:rsidP="0003156A">
      <w:pPr>
        <w:rPr>
          <w:sz w:val="28"/>
          <w:szCs w:val="28"/>
        </w:rPr>
      </w:pPr>
      <w:r>
        <w:rPr>
          <w:sz w:val="28"/>
          <w:szCs w:val="28"/>
        </w:rPr>
        <w:t xml:space="preserve">Классы,  которые успешнее </w:t>
      </w:r>
      <w:r w:rsidR="0003156A">
        <w:rPr>
          <w:sz w:val="28"/>
          <w:szCs w:val="28"/>
        </w:rPr>
        <w:t xml:space="preserve"> справились с комплексной работой.</w:t>
      </w:r>
    </w:p>
    <w:p w:rsidR="0003156A" w:rsidRDefault="0003156A" w:rsidP="0003156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1276"/>
        <w:gridCol w:w="2410"/>
        <w:gridCol w:w="1843"/>
        <w:gridCol w:w="1417"/>
      </w:tblGrid>
      <w:tr w:rsidR="0003156A" w:rsidTr="002A2C31">
        <w:tc>
          <w:tcPr>
            <w:tcW w:w="675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Успешность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</w:p>
        </w:tc>
      </w:tr>
      <w:tr w:rsidR="0003156A" w:rsidTr="002A2C31">
        <w:tc>
          <w:tcPr>
            <w:tcW w:w="675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Тотемская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Л.Г.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Тотемская</w:t>
            </w:r>
            <w:proofErr w:type="spellEnd"/>
            <w:r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Скорюкова</w:t>
            </w:r>
            <w:proofErr w:type="spellEnd"/>
            <w:r>
              <w:rPr>
                <w:sz w:val="28"/>
                <w:szCs w:val="28"/>
              </w:rPr>
              <w:t xml:space="preserve">  Н. А.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«Калининская ООШ»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В.В.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«Никольская  ООШ </w:t>
            </w:r>
            <w:r w:rsidRPr="0054068D">
              <w:rPr>
                <w:color w:val="000000"/>
                <w:sz w:val="28"/>
                <w:szCs w:val="28"/>
              </w:rPr>
              <w:t>им. Н. М. Рубцова"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Иутинская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Верхнетолшменская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Скорюкова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</w:tr>
      <w:tr w:rsidR="002A2C31" w:rsidTr="002A2C31">
        <w:tc>
          <w:tcPr>
            <w:tcW w:w="675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Великодворская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276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М.А.</w:t>
            </w:r>
          </w:p>
        </w:tc>
        <w:tc>
          <w:tcPr>
            <w:tcW w:w="1843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2A2C31" w:rsidRDefault="002A2C31" w:rsidP="006D4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«Юбилейная  СОШ 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Белякова С.В.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  <w:tr w:rsidR="0003156A" w:rsidTr="002A2C31">
        <w:tc>
          <w:tcPr>
            <w:tcW w:w="675" w:type="dxa"/>
          </w:tcPr>
          <w:p w:rsidR="0003156A" w:rsidRDefault="002A2C31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Тотемская</w:t>
            </w:r>
            <w:proofErr w:type="spellEnd"/>
            <w:r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1276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410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Кринкина Н.В.</w:t>
            </w:r>
          </w:p>
        </w:tc>
        <w:tc>
          <w:tcPr>
            <w:tcW w:w="1843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417" w:type="dxa"/>
          </w:tcPr>
          <w:p w:rsidR="0003156A" w:rsidRDefault="0003156A" w:rsidP="0003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69%</w:t>
            </w:r>
          </w:p>
        </w:tc>
      </w:tr>
    </w:tbl>
    <w:p w:rsidR="000C77A1" w:rsidRPr="00046444" w:rsidRDefault="000C77A1" w:rsidP="000C77A1">
      <w:pPr>
        <w:tabs>
          <w:tab w:val="left" w:pos="2400"/>
        </w:tabs>
        <w:spacing w:before="100" w:beforeAutospacing="1" w:after="100" w:afterAutospacing="1"/>
        <w:contextualSpacing/>
        <w:rPr>
          <w:color w:val="000000"/>
          <w:sz w:val="28"/>
          <w:szCs w:val="28"/>
          <w:lang w:bidi="he-IL"/>
        </w:rPr>
      </w:pPr>
      <w:r w:rsidRPr="00046444">
        <w:rPr>
          <w:color w:val="000000"/>
          <w:sz w:val="28"/>
          <w:szCs w:val="28"/>
          <w:lang w:bidi="he-IL"/>
        </w:rPr>
        <w:tab/>
      </w:r>
    </w:p>
    <w:p w:rsidR="000C77A1" w:rsidRPr="002A2C31" w:rsidRDefault="000C77A1" w:rsidP="000C77A1">
      <w:pPr>
        <w:rPr>
          <w:b/>
          <w:sz w:val="28"/>
          <w:szCs w:val="28"/>
        </w:rPr>
      </w:pPr>
      <w:r w:rsidRPr="002A2C31">
        <w:rPr>
          <w:b/>
          <w:sz w:val="28"/>
          <w:szCs w:val="28"/>
        </w:rPr>
        <w:t>Рекомендации.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bCs/>
          <w:sz w:val="28"/>
          <w:szCs w:val="28"/>
        </w:rPr>
        <w:t xml:space="preserve">1) </w:t>
      </w:r>
      <w:r w:rsidRPr="002A2C31">
        <w:rPr>
          <w:sz w:val="28"/>
          <w:szCs w:val="28"/>
        </w:rPr>
        <w:t xml:space="preserve">Администрации  общеобразовательных учреждений  </w:t>
      </w:r>
      <w:proofErr w:type="spellStart"/>
      <w:r w:rsidRPr="002A2C31">
        <w:rPr>
          <w:sz w:val="28"/>
          <w:szCs w:val="28"/>
        </w:rPr>
        <w:t>Тотемского</w:t>
      </w:r>
      <w:proofErr w:type="spellEnd"/>
      <w:r w:rsidRPr="002A2C31">
        <w:rPr>
          <w:sz w:val="28"/>
          <w:szCs w:val="28"/>
        </w:rPr>
        <w:t xml:space="preserve"> муниципального района изучить результаты мониторинга, выработать систему </w:t>
      </w:r>
      <w:proofErr w:type="spellStart"/>
      <w:r w:rsidRPr="002A2C31">
        <w:rPr>
          <w:sz w:val="28"/>
          <w:szCs w:val="28"/>
        </w:rPr>
        <w:t>внутришкольного</w:t>
      </w:r>
      <w:proofErr w:type="spellEnd"/>
      <w:r w:rsidRPr="002A2C31">
        <w:rPr>
          <w:sz w:val="28"/>
          <w:szCs w:val="28"/>
        </w:rPr>
        <w:t xml:space="preserve">  контроля  по выявлению уровня </w:t>
      </w:r>
      <w:proofErr w:type="spellStart"/>
      <w:r w:rsidRPr="002A2C31">
        <w:rPr>
          <w:sz w:val="28"/>
          <w:szCs w:val="28"/>
        </w:rPr>
        <w:t>сформированности</w:t>
      </w:r>
      <w:proofErr w:type="spellEnd"/>
      <w:r w:rsidRPr="002A2C31">
        <w:rPr>
          <w:sz w:val="28"/>
          <w:szCs w:val="28"/>
        </w:rPr>
        <w:t xml:space="preserve"> предметных результатов и </w:t>
      </w:r>
      <w:proofErr w:type="spellStart"/>
      <w:r w:rsidRPr="002A2C31">
        <w:rPr>
          <w:sz w:val="28"/>
          <w:szCs w:val="28"/>
        </w:rPr>
        <w:t>метапредметных</w:t>
      </w:r>
      <w:proofErr w:type="spellEnd"/>
      <w:r w:rsidRPr="002A2C31">
        <w:rPr>
          <w:sz w:val="28"/>
          <w:szCs w:val="28"/>
        </w:rPr>
        <w:t xml:space="preserve"> компетенций</w:t>
      </w:r>
      <w:r w:rsidR="00F70C75" w:rsidRPr="002A2C31">
        <w:rPr>
          <w:sz w:val="28"/>
          <w:szCs w:val="28"/>
        </w:rPr>
        <w:t xml:space="preserve">  обучающихся  3</w:t>
      </w:r>
      <w:r w:rsidRPr="002A2C31">
        <w:rPr>
          <w:sz w:val="28"/>
          <w:szCs w:val="28"/>
        </w:rPr>
        <w:t xml:space="preserve">-х классов. 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sz w:val="28"/>
          <w:szCs w:val="28"/>
        </w:rPr>
        <w:t>2</w:t>
      </w:r>
      <w:proofErr w:type="gramStart"/>
      <w:r w:rsidRPr="002A2C31">
        <w:rPr>
          <w:sz w:val="28"/>
          <w:szCs w:val="28"/>
        </w:rPr>
        <w:t xml:space="preserve"> )</w:t>
      </w:r>
      <w:proofErr w:type="gramEnd"/>
      <w:r w:rsidRPr="002A2C31">
        <w:rPr>
          <w:sz w:val="28"/>
          <w:szCs w:val="28"/>
        </w:rPr>
        <w:t xml:space="preserve">  Руководителю РМО учителей начальных классов  обсудить результаты мониторинга на заседании  РМО.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sz w:val="28"/>
          <w:szCs w:val="28"/>
        </w:rPr>
        <w:t>3</w:t>
      </w:r>
      <w:proofErr w:type="gramStart"/>
      <w:r w:rsidRPr="002A2C31">
        <w:rPr>
          <w:sz w:val="28"/>
          <w:szCs w:val="28"/>
        </w:rPr>
        <w:t xml:space="preserve"> )</w:t>
      </w:r>
      <w:proofErr w:type="gramEnd"/>
      <w:r w:rsidRPr="002A2C31">
        <w:rPr>
          <w:sz w:val="28"/>
          <w:szCs w:val="28"/>
        </w:rPr>
        <w:t xml:space="preserve">   Учителям начальных классов: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sz w:val="28"/>
          <w:szCs w:val="28"/>
        </w:rPr>
        <w:t xml:space="preserve">- проанализировать проблемные зоны выполнения работы; 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sz w:val="28"/>
          <w:szCs w:val="28"/>
        </w:rPr>
        <w:t>- разработать систему работы по устранению проблемных з</w:t>
      </w:r>
      <w:r w:rsidR="00F70C75" w:rsidRPr="002A2C31">
        <w:rPr>
          <w:sz w:val="28"/>
          <w:szCs w:val="28"/>
        </w:rPr>
        <w:t>он и по подготовке обучающихся 3</w:t>
      </w:r>
      <w:r w:rsidRPr="002A2C31">
        <w:rPr>
          <w:sz w:val="28"/>
          <w:szCs w:val="28"/>
        </w:rPr>
        <w:t>-х классов;</w:t>
      </w:r>
    </w:p>
    <w:p w:rsidR="000C77A1" w:rsidRPr="002A2C31" w:rsidRDefault="000C77A1" w:rsidP="000C77A1">
      <w:pPr>
        <w:pStyle w:val="2"/>
        <w:outlineLvl w:val="0"/>
        <w:rPr>
          <w:sz w:val="28"/>
          <w:szCs w:val="28"/>
        </w:rPr>
      </w:pPr>
      <w:r w:rsidRPr="002A2C31">
        <w:rPr>
          <w:sz w:val="28"/>
          <w:szCs w:val="28"/>
        </w:rPr>
        <w:t xml:space="preserve">-продолжить создание  электронного банка  с заданиями КИМ на </w:t>
      </w:r>
      <w:proofErr w:type="spellStart"/>
      <w:r w:rsidRPr="002A2C31">
        <w:rPr>
          <w:sz w:val="28"/>
          <w:szCs w:val="28"/>
        </w:rPr>
        <w:t>межпредметной</w:t>
      </w:r>
      <w:proofErr w:type="spellEnd"/>
      <w:r w:rsidRPr="002A2C31">
        <w:rPr>
          <w:sz w:val="28"/>
          <w:szCs w:val="28"/>
        </w:rPr>
        <w:t xml:space="preserve"> основе для знакомства обучающихся  с типологий заданий.</w:t>
      </w:r>
    </w:p>
    <w:p w:rsidR="000C77A1" w:rsidRPr="00046444" w:rsidRDefault="000C77A1" w:rsidP="000C77A1">
      <w:pPr>
        <w:rPr>
          <w:sz w:val="28"/>
          <w:szCs w:val="28"/>
        </w:rPr>
      </w:pPr>
    </w:p>
    <w:p w:rsidR="00F70C75" w:rsidRDefault="00F70C75" w:rsidP="000C77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 w:rsidR="002A2C31">
        <w:rPr>
          <w:sz w:val="28"/>
          <w:szCs w:val="28"/>
        </w:rPr>
        <w:t xml:space="preserve"> </w:t>
      </w:r>
    </w:p>
    <w:p w:rsidR="00F70C75" w:rsidRDefault="00F70C75" w:rsidP="000C77A1">
      <w:pPr>
        <w:rPr>
          <w:sz w:val="28"/>
          <w:szCs w:val="28"/>
        </w:rPr>
      </w:pPr>
    </w:p>
    <w:p w:rsidR="00F70C75" w:rsidRDefault="00F70C75" w:rsidP="000C77A1">
      <w:pPr>
        <w:rPr>
          <w:sz w:val="28"/>
          <w:szCs w:val="28"/>
        </w:rPr>
      </w:pPr>
    </w:p>
    <w:p w:rsidR="000C77A1" w:rsidRDefault="00F70C75" w:rsidP="000C77A1">
      <w:pPr>
        <w:rPr>
          <w:sz w:val="28"/>
          <w:szCs w:val="28"/>
        </w:rPr>
      </w:pPr>
      <w:r>
        <w:rPr>
          <w:sz w:val="28"/>
          <w:szCs w:val="28"/>
        </w:rPr>
        <w:t xml:space="preserve">  07</w:t>
      </w:r>
      <w:r w:rsidR="000C77A1">
        <w:rPr>
          <w:sz w:val="28"/>
          <w:szCs w:val="28"/>
        </w:rPr>
        <w:t>.06</w:t>
      </w:r>
      <w:r>
        <w:rPr>
          <w:sz w:val="28"/>
          <w:szCs w:val="28"/>
        </w:rPr>
        <w:t>.2021</w:t>
      </w:r>
      <w:r w:rsidR="000C77A1">
        <w:rPr>
          <w:sz w:val="28"/>
          <w:szCs w:val="28"/>
        </w:rPr>
        <w:t xml:space="preserve"> </w:t>
      </w:r>
      <w:r w:rsidR="000C77A1" w:rsidRPr="00046444">
        <w:rPr>
          <w:sz w:val="28"/>
          <w:szCs w:val="28"/>
        </w:rPr>
        <w:t xml:space="preserve">г.          </w:t>
      </w:r>
      <w:r w:rsidR="000C77A1">
        <w:rPr>
          <w:sz w:val="28"/>
          <w:szCs w:val="28"/>
        </w:rPr>
        <w:t xml:space="preserve">                                            Калинина Е.А.</w:t>
      </w:r>
    </w:p>
    <w:p w:rsidR="000C77A1" w:rsidRDefault="000C77A1" w:rsidP="000C77A1">
      <w:pPr>
        <w:rPr>
          <w:sz w:val="28"/>
          <w:szCs w:val="28"/>
        </w:rPr>
      </w:pPr>
    </w:p>
    <w:p w:rsidR="00F70C75" w:rsidRDefault="00F70C75" w:rsidP="000C77A1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</w:pPr>
    </w:p>
    <w:p w:rsidR="00F70C75" w:rsidRDefault="00F70C75" w:rsidP="00F70C75">
      <w:pPr>
        <w:tabs>
          <w:tab w:val="left" w:pos="4650"/>
        </w:tabs>
        <w:rPr>
          <w:sz w:val="28"/>
          <w:szCs w:val="28"/>
        </w:rPr>
      </w:pPr>
    </w:p>
    <w:p w:rsidR="000C77A1" w:rsidRDefault="000C77A1" w:rsidP="00F70C75">
      <w:pPr>
        <w:rPr>
          <w:sz w:val="28"/>
          <w:szCs w:val="28"/>
        </w:rPr>
      </w:pPr>
    </w:p>
    <w:p w:rsidR="00F70C75" w:rsidRDefault="00F70C75" w:rsidP="00F70C75">
      <w:pPr>
        <w:rPr>
          <w:sz w:val="28"/>
          <w:szCs w:val="28"/>
        </w:rPr>
      </w:pPr>
    </w:p>
    <w:p w:rsidR="00F70C75" w:rsidRDefault="00F70C75" w:rsidP="00F70C75">
      <w:pPr>
        <w:rPr>
          <w:sz w:val="28"/>
          <w:szCs w:val="28"/>
        </w:rPr>
      </w:pPr>
    </w:p>
    <w:p w:rsidR="00F70C75" w:rsidRDefault="00F70C75" w:rsidP="00F70C75">
      <w:pPr>
        <w:rPr>
          <w:sz w:val="28"/>
          <w:szCs w:val="28"/>
        </w:rPr>
      </w:pPr>
    </w:p>
    <w:p w:rsidR="00F70C75" w:rsidRDefault="00F70C75" w:rsidP="00F70C75">
      <w:pPr>
        <w:rPr>
          <w:sz w:val="28"/>
          <w:szCs w:val="28"/>
        </w:rPr>
      </w:pPr>
    </w:p>
    <w:p w:rsidR="00F70C75" w:rsidRPr="00F70C75" w:rsidRDefault="00F70C75" w:rsidP="00F70C75">
      <w:pPr>
        <w:rPr>
          <w:sz w:val="28"/>
          <w:szCs w:val="28"/>
        </w:rPr>
        <w:sectPr w:rsidR="00F70C75" w:rsidRPr="00F70C75" w:rsidSect="009C4243">
          <w:pgSz w:w="16838" w:h="11906" w:orient="landscape"/>
          <w:pgMar w:top="1134" w:right="1134" w:bottom="851" w:left="2127" w:header="709" w:footer="709" w:gutter="0"/>
          <w:cols w:space="708"/>
          <w:docGrid w:linePitch="360"/>
        </w:sectPr>
      </w:pPr>
    </w:p>
    <w:p w:rsidR="000C77A1" w:rsidRPr="00046444" w:rsidRDefault="000C77A1" w:rsidP="000C77A1">
      <w:pPr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046444" w:rsidRDefault="000C77A1" w:rsidP="000C77A1">
      <w:pPr>
        <w:jc w:val="center"/>
        <w:rPr>
          <w:b/>
          <w:sz w:val="28"/>
          <w:szCs w:val="28"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Pr="008A2657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jc w:val="center"/>
        <w:rPr>
          <w:b/>
        </w:rPr>
      </w:pPr>
    </w:p>
    <w:p w:rsidR="000C77A1" w:rsidRDefault="000C77A1" w:rsidP="000C77A1">
      <w:pPr>
        <w:rPr>
          <w:sz w:val="28"/>
          <w:szCs w:val="28"/>
        </w:rPr>
      </w:pPr>
    </w:p>
    <w:p w:rsidR="000C77A1" w:rsidRDefault="000C77A1" w:rsidP="000C77A1">
      <w:pPr>
        <w:rPr>
          <w:sz w:val="28"/>
          <w:szCs w:val="28"/>
        </w:rPr>
      </w:pPr>
    </w:p>
    <w:p w:rsidR="004171A2" w:rsidRDefault="004171A2"/>
    <w:sectPr w:rsidR="004171A2" w:rsidSect="000E0773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4D0073D6"/>
    <w:lvl w:ilvl="0" w:tplc="C7441EA4">
      <w:start w:val="3"/>
      <w:numFmt w:val="decimal"/>
      <w:lvlText w:val="%1."/>
      <w:lvlJc w:val="left"/>
      <w:pPr>
        <w:ind w:left="0" w:firstLine="0"/>
      </w:pPr>
    </w:lvl>
    <w:lvl w:ilvl="1" w:tplc="C3EE2626">
      <w:numFmt w:val="decimal"/>
      <w:lvlText w:val=""/>
      <w:lvlJc w:val="left"/>
      <w:pPr>
        <w:ind w:left="0" w:firstLine="0"/>
      </w:pPr>
    </w:lvl>
    <w:lvl w:ilvl="2" w:tplc="E392DA9C">
      <w:numFmt w:val="decimal"/>
      <w:lvlText w:val=""/>
      <w:lvlJc w:val="left"/>
      <w:pPr>
        <w:ind w:left="0" w:firstLine="0"/>
      </w:pPr>
    </w:lvl>
    <w:lvl w:ilvl="3" w:tplc="38021012">
      <w:numFmt w:val="decimal"/>
      <w:lvlText w:val=""/>
      <w:lvlJc w:val="left"/>
      <w:pPr>
        <w:ind w:left="0" w:firstLine="0"/>
      </w:pPr>
    </w:lvl>
    <w:lvl w:ilvl="4" w:tplc="C786120E">
      <w:numFmt w:val="decimal"/>
      <w:lvlText w:val=""/>
      <w:lvlJc w:val="left"/>
      <w:pPr>
        <w:ind w:left="0" w:firstLine="0"/>
      </w:pPr>
    </w:lvl>
    <w:lvl w:ilvl="5" w:tplc="F97EEB1E">
      <w:numFmt w:val="decimal"/>
      <w:lvlText w:val=""/>
      <w:lvlJc w:val="left"/>
      <w:pPr>
        <w:ind w:left="0" w:firstLine="0"/>
      </w:pPr>
    </w:lvl>
    <w:lvl w:ilvl="6" w:tplc="A4002590">
      <w:numFmt w:val="decimal"/>
      <w:lvlText w:val=""/>
      <w:lvlJc w:val="left"/>
      <w:pPr>
        <w:ind w:left="0" w:firstLine="0"/>
      </w:pPr>
    </w:lvl>
    <w:lvl w:ilvl="7" w:tplc="88E42098">
      <w:numFmt w:val="decimal"/>
      <w:lvlText w:val=""/>
      <w:lvlJc w:val="left"/>
      <w:pPr>
        <w:ind w:left="0" w:firstLine="0"/>
      </w:pPr>
    </w:lvl>
    <w:lvl w:ilvl="8" w:tplc="EF6A6816">
      <w:numFmt w:val="decimal"/>
      <w:lvlText w:val=""/>
      <w:lvlJc w:val="left"/>
      <w:pPr>
        <w:ind w:left="0" w:firstLine="0"/>
      </w:pPr>
    </w:lvl>
  </w:abstractNum>
  <w:abstractNum w:abstractNumId="1">
    <w:nsid w:val="00002350"/>
    <w:multiLevelType w:val="hybridMultilevel"/>
    <w:tmpl w:val="8368BEE2"/>
    <w:lvl w:ilvl="0" w:tplc="632E6078">
      <w:start w:val="2"/>
      <w:numFmt w:val="decimal"/>
      <w:lvlText w:val="%1."/>
      <w:lvlJc w:val="left"/>
      <w:pPr>
        <w:ind w:left="0" w:firstLine="0"/>
      </w:pPr>
    </w:lvl>
    <w:lvl w:ilvl="1" w:tplc="50B0F2BE">
      <w:numFmt w:val="decimal"/>
      <w:lvlText w:val=""/>
      <w:lvlJc w:val="left"/>
      <w:pPr>
        <w:ind w:left="0" w:firstLine="0"/>
      </w:pPr>
    </w:lvl>
    <w:lvl w:ilvl="2" w:tplc="07603238">
      <w:numFmt w:val="decimal"/>
      <w:lvlText w:val=""/>
      <w:lvlJc w:val="left"/>
      <w:pPr>
        <w:ind w:left="0" w:firstLine="0"/>
      </w:pPr>
    </w:lvl>
    <w:lvl w:ilvl="3" w:tplc="14C07E84">
      <w:numFmt w:val="decimal"/>
      <w:lvlText w:val=""/>
      <w:lvlJc w:val="left"/>
      <w:pPr>
        <w:ind w:left="0" w:firstLine="0"/>
      </w:pPr>
    </w:lvl>
    <w:lvl w:ilvl="4" w:tplc="0324C438">
      <w:numFmt w:val="decimal"/>
      <w:lvlText w:val=""/>
      <w:lvlJc w:val="left"/>
      <w:pPr>
        <w:ind w:left="0" w:firstLine="0"/>
      </w:pPr>
    </w:lvl>
    <w:lvl w:ilvl="5" w:tplc="4E8CA640">
      <w:numFmt w:val="decimal"/>
      <w:lvlText w:val=""/>
      <w:lvlJc w:val="left"/>
      <w:pPr>
        <w:ind w:left="0" w:firstLine="0"/>
      </w:pPr>
    </w:lvl>
    <w:lvl w:ilvl="6" w:tplc="89529D52">
      <w:numFmt w:val="decimal"/>
      <w:lvlText w:val=""/>
      <w:lvlJc w:val="left"/>
      <w:pPr>
        <w:ind w:left="0" w:firstLine="0"/>
      </w:pPr>
    </w:lvl>
    <w:lvl w:ilvl="7" w:tplc="E9D067D2">
      <w:numFmt w:val="decimal"/>
      <w:lvlText w:val=""/>
      <w:lvlJc w:val="left"/>
      <w:pPr>
        <w:ind w:left="0" w:firstLine="0"/>
      </w:pPr>
    </w:lvl>
    <w:lvl w:ilvl="8" w:tplc="77B27528">
      <w:numFmt w:val="decimal"/>
      <w:lvlText w:val=""/>
      <w:lvlJc w:val="left"/>
      <w:pPr>
        <w:ind w:left="0" w:firstLine="0"/>
      </w:pPr>
    </w:lvl>
  </w:abstractNum>
  <w:abstractNum w:abstractNumId="2">
    <w:nsid w:val="0000323B"/>
    <w:multiLevelType w:val="hybridMultilevel"/>
    <w:tmpl w:val="6CD25272"/>
    <w:lvl w:ilvl="0" w:tplc="3D74F59E">
      <w:start w:val="1"/>
      <w:numFmt w:val="decimal"/>
      <w:lvlText w:val="%1."/>
      <w:lvlJc w:val="left"/>
      <w:pPr>
        <w:ind w:left="0" w:firstLine="0"/>
      </w:pPr>
    </w:lvl>
    <w:lvl w:ilvl="1" w:tplc="460C9E2C">
      <w:numFmt w:val="decimal"/>
      <w:lvlText w:val=""/>
      <w:lvlJc w:val="left"/>
      <w:pPr>
        <w:ind w:left="0" w:firstLine="0"/>
      </w:pPr>
    </w:lvl>
    <w:lvl w:ilvl="2" w:tplc="6868C4C4">
      <w:numFmt w:val="decimal"/>
      <w:lvlText w:val=""/>
      <w:lvlJc w:val="left"/>
      <w:pPr>
        <w:ind w:left="0" w:firstLine="0"/>
      </w:pPr>
    </w:lvl>
    <w:lvl w:ilvl="3" w:tplc="21565600">
      <w:numFmt w:val="decimal"/>
      <w:lvlText w:val=""/>
      <w:lvlJc w:val="left"/>
      <w:pPr>
        <w:ind w:left="0" w:firstLine="0"/>
      </w:pPr>
    </w:lvl>
    <w:lvl w:ilvl="4" w:tplc="C3EEFD26">
      <w:numFmt w:val="decimal"/>
      <w:lvlText w:val=""/>
      <w:lvlJc w:val="left"/>
      <w:pPr>
        <w:ind w:left="0" w:firstLine="0"/>
      </w:pPr>
    </w:lvl>
    <w:lvl w:ilvl="5" w:tplc="66AC5B66">
      <w:numFmt w:val="decimal"/>
      <w:lvlText w:val=""/>
      <w:lvlJc w:val="left"/>
      <w:pPr>
        <w:ind w:left="0" w:firstLine="0"/>
      </w:pPr>
    </w:lvl>
    <w:lvl w:ilvl="6" w:tplc="F4ECB300">
      <w:numFmt w:val="decimal"/>
      <w:lvlText w:val=""/>
      <w:lvlJc w:val="left"/>
      <w:pPr>
        <w:ind w:left="0" w:firstLine="0"/>
      </w:pPr>
    </w:lvl>
    <w:lvl w:ilvl="7" w:tplc="74B49092">
      <w:numFmt w:val="decimal"/>
      <w:lvlText w:val=""/>
      <w:lvlJc w:val="left"/>
      <w:pPr>
        <w:ind w:left="0" w:firstLine="0"/>
      </w:pPr>
    </w:lvl>
    <w:lvl w:ilvl="8" w:tplc="93A6AFAA">
      <w:numFmt w:val="decimal"/>
      <w:lvlText w:val=""/>
      <w:lvlJc w:val="left"/>
      <w:pPr>
        <w:ind w:left="0" w:firstLine="0"/>
      </w:pPr>
    </w:lvl>
  </w:abstractNum>
  <w:abstractNum w:abstractNumId="3">
    <w:nsid w:val="0000759A"/>
    <w:multiLevelType w:val="hybridMultilevel"/>
    <w:tmpl w:val="6BD8AE4E"/>
    <w:lvl w:ilvl="0" w:tplc="9D56867C">
      <w:start w:val="1"/>
      <w:numFmt w:val="decimal"/>
      <w:lvlText w:val="%1."/>
      <w:lvlJc w:val="left"/>
      <w:pPr>
        <w:ind w:left="0" w:firstLine="0"/>
      </w:pPr>
    </w:lvl>
    <w:lvl w:ilvl="1" w:tplc="BF362BC0">
      <w:numFmt w:val="decimal"/>
      <w:lvlText w:val=""/>
      <w:lvlJc w:val="left"/>
      <w:pPr>
        <w:ind w:left="0" w:firstLine="0"/>
      </w:pPr>
    </w:lvl>
    <w:lvl w:ilvl="2" w:tplc="CA584A1E">
      <w:numFmt w:val="decimal"/>
      <w:lvlText w:val=""/>
      <w:lvlJc w:val="left"/>
      <w:pPr>
        <w:ind w:left="0" w:firstLine="0"/>
      </w:pPr>
    </w:lvl>
    <w:lvl w:ilvl="3" w:tplc="C5EEE5B6">
      <w:numFmt w:val="decimal"/>
      <w:lvlText w:val=""/>
      <w:lvlJc w:val="left"/>
      <w:pPr>
        <w:ind w:left="0" w:firstLine="0"/>
      </w:pPr>
    </w:lvl>
    <w:lvl w:ilvl="4" w:tplc="F5CC27C8">
      <w:numFmt w:val="decimal"/>
      <w:lvlText w:val=""/>
      <w:lvlJc w:val="left"/>
      <w:pPr>
        <w:ind w:left="0" w:firstLine="0"/>
      </w:pPr>
    </w:lvl>
    <w:lvl w:ilvl="5" w:tplc="92765B76">
      <w:numFmt w:val="decimal"/>
      <w:lvlText w:val=""/>
      <w:lvlJc w:val="left"/>
      <w:pPr>
        <w:ind w:left="0" w:firstLine="0"/>
      </w:pPr>
    </w:lvl>
    <w:lvl w:ilvl="6" w:tplc="25B29E58">
      <w:numFmt w:val="decimal"/>
      <w:lvlText w:val=""/>
      <w:lvlJc w:val="left"/>
      <w:pPr>
        <w:ind w:left="0" w:firstLine="0"/>
      </w:pPr>
    </w:lvl>
    <w:lvl w:ilvl="7" w:tplc="3D3803FA">
      <w:numFmt w:val="decimal"/>
      <w:lvlText w:val=""/>
      <w:lvlJc w:val="left"/>
      <w:pPr>
        <w:ind w:left="0" w:firstLine="0"/>
      </w:pPr>
    </w:lvl>
    <w:lvl w:ilvl="8" w:tplc="02E8CF34">
      <w:numFmt w:val="decimal"/>
      <w:lvlText w:val=""/>
      <w:lvlJc w:val="left"/>
      <w:pPr>
        <w:ind w:left="0" w:firstLine="0"/>
      </w:pPr>
    </w:lvl>
  </w:abstractNum>
  <w:abstractNum w:abstractNumId="4">
    <w:nsid w:val="4A9D3104"/>
    <w:multiLevelType w:val="hybridMultilevel"/>
    <w:tmpl w:val="3E3CD73A"/>
    <w:lvl w:ilvl="0" w:tplc="9CBA0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09462A"/>
    <w:multiLevelType w:val="hybridMultilevel"/>
    <w:tmpl w:val="81E6B6C8"/>
    <w:lvl w:ilvl="0" w:tplc="B6300052">
      <w:start w:val="12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7A1"/>
    <w:rsid w:val="0003156A"/>
    <w:rsid w:val="0003197C"/>
    <w:rsid w:val="000C77A1"/>
    <w:rsid w:val="000E0773"/>
    <w:rsid w:val="00133AE7"/>
    <w:rsid w:val="0014331E"/>
    <w:rsid w:val="001B0E26"/>
    <w:rsid w:val="002A2C31"/>
    <w:rsid w:val="003F1822"/>
    <w:rsid w:val="004171A2"/>
    <w:rsid w:val="004A65A9"/>
    <w:rsid w:val="0054068D"/>
    <w:rsid w:val="00655C53"/>
    <w:rsid w:val="00661B5E"/>
    <w:rsid w:val="00684820"/>
    <w:rsid w:val="0071775A"/>
    <w:rsid w:val="007A6678"/>
    <w:rsid w:val="00826A59"/>
    <w:rsid w:val="00881BF8"/>
    <w:rsid w:val="008852BF"/>
    <w:rsid w:val="008C0250"/>
    <w:rsid w:val="00965A8B"/>
    <w:rsid w:val="009712DD"/>
    <w:rsid w:val="009C3351"/>
    <w:rsid w:val="009C4243"/>
    <w:rsid w:val="00A04F1F"/>
    <w:rsid w:val="00A3010B"/>
    <w:rsid w:val="00A44E08"/>
    <w:rsid w:val="00B122C9"/>
    <w:rsid w:val="00B310A2"/>
    <w:rsid w:val="00C22F3E"/>
    <w:rsid w:val="00D61498"/>
    <w:rsid w:val="00E71B79"/>
    <w:rsid w:val="00EF60E3"/>
    <w:rsid w:val="00F70C75"/>
    <w:rsid w:val="00FE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C77A1"/>
    <w:pPr>
      <w:jc w:val="both"/>
    </w:pPr>
  </w:style>
  <w:style w:type="character" w:customStyle="1" w:styleId="20">
    <w:name w:val="Основной текст 2 Знак"/>
    <w:basedOn w:val="a0"/>
    <w:link w:val="2"/>
    <w:rsid w:val="000C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C77A1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0C7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3">
    <w:name w:val="Table Grid"/>
    <w:basedOn w:val="a1"/>
    <w:uiPriority w:val="59"/>
    <w:rsid w:val="009C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5A9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C3FF-B8A0-45EB-9116-77DCA7C7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18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comp-001</dc:creator>
  <cp:lastModifiedBy>УО Тотьма</cp:lastModifiedBy>
  <cp:revision>15</cp:revision>
  <dcterms:created xsi:type="dcterms:W3CDTF">2021-05-29T18:18:00Z</dcterms:created>
  <dcterms:modified xsi:type="dcterms:W3CDTF">2021-08-06T12:16:00Z</dcterms:modified>
</cp:coreProperties>
</file>